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8F" w:rsidRDefault="00BD298F" w:rsidP="00BD298F">
      <w:pPr>
        <w:spacing w:after="0" w:line="240" w:lineRule="auto"/>
        <w:jc w:val="center"/>
        <w:rPr>
          <w:b/>
        </w:rPr>
      </w:pPr>
      <w:r>
        <w:rPr>
          <w:b/>
        </w:rPr>
        <w:t>LEBANON CITY COUNCIL</w:t>
      </w:r>
    </w:p>
    <w:p w:rsidR="00BD298F" w:rsidRDefault="00BD298F" w:rsidP="00BD298F">
      <w:pPr>
        <w:spacing w:after="0" w:line="240" w:lineRule="auto"/>
        <w:jc w:val="center"/>
        <w:rPr>
          <w:b/>
        </w:rPr>
      </w:pPr>
      <w:r>
        <w:rPr>
          <w:b/>
        </w:rPr>
        <w:t>DECEMBER 12, 2016</w:t>
      </w:r>
    </w:p>
    <w:p w:rsidR="00BD298F" w:rsidRDefault="00BD298F" w:rsidP="00BD298F">
      <w:pPr>
        <w:spacing w:after="0" w:line="240" w:lineRule="auto"/>
        <w:jc w:val="center"/>
        <w:rPr>
          <w:b/>
        </w:rPr>
      </w:pPr>
    </w:p>
    <w:p w:rsidR="00BD298F" w:rsidRDefault="00BD298F" w:rsidP="00BD298F">
      <w:pPr>
        <w:spacing w:after="0" w:line="240" w:lineRule="auto"/>
        <w:rPr>
          <w:b/>
        </w:rPr>
      </w:pPr>
      <w:r>
        <w:rPr>
          <w:b/>
        </w:rPr>
        <w:t>The council met in regular session in the council chambers with Mayor Wilken presiding.  The meeting was called to order at 7:00 p.m.</w:t>
      </w:r>
    </w:p>
    <w:p w:rsidR="00BD298F" w:rsidRDefault="00BD298F" w:rsidP="00BD298F">
      <w:pPr>
        <w:spacing w:after="0" w:line="240" w:lineRule="auto"/>
        <w:rPr>
          <w:b/>
        </w:rPr>
      </w:pPr>
    </w:p>
    <w:p w:rsidR="00BD298F" w:rsidRDefault="00BD298F" w:rsidP="00BD298F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present.</w:t>
      </w:r>
    </w:p>
    <w:p w:rsidR="00BD298F" w:rsidRDefault="00BD298F" w:rsidP="00BD298F">
      <w:pPr>
        <w:spacing w:after="0" w:line="240" w:lineRule="auto"/>
        <w:rPr>
          <w:b/>
        </w:rPr>
      </w:pPr>
    </w:p>
    <w:p w:rsidR="00BD298F" w:rsidRDefault="00BD298F" w:rsidP="00BD298F">
      <w:pPr>
        <w:spacing w:after="0" w:line="240" w:lineRule="auto"/>
        <w:rPr>
          <w:b/>
        </w:rPr>
      </w:pPr>
      <w:r>
        <w:rPr>
          <w:b/>
        </w:rPr>
        <w:t>Mayor Wilken led the council and assembly in the Pledge of Allegiance.</w:t>
      </w:r>
    </w:p>
    <w:p w:rsidR="00BD298F" w:rsidRDefault="00BD298F" w:rsidP="00BD298F">
      <w:pPr>
        <w:spacing w:after="0" w:line="240" w:lineRule="auto"/>
        <w:rPr>
          <w:b/>
        </w:rPr>
      </w:pPr>
    </w:p>
    <w:p w:rsidR="00BD298F" w:rsidRDefault="00BD298F" w:rsidP="00BD298F">
      <w:pPr>
        <w:spacing w:after="0" w:line="240" w:lineRule="auto"/>
        <w:rPr>
          <w:b/>
        </w:rPr>
      </w:pPr>
      <w:r>
        <w:rPr>
          <w:b/>
        </w:rPr>
        <w:t xml:space="preserve">Aldermen </w:t>
      </w:r>
      <w:r w:rsidR="00E41CF9">
        <w:rPr>
          <w:b/>
        </w:rPr>
        <w:t>Mack/Bartholomew moved to approve the minutes of the previous meeting as presented.</w:t>
      </w:r>
    </w:p>
    <w:p w:rsidR="00E41CF9" w:rsidRDefault="00E41CF9" w:rsidP="00BD298F">
      <w:pPr>
        <w:spacing w:after="0" w:line="240" w:lineRule="auto"/>
        <w:rPr>
          <w:b/>
        </w:rPr>
      </w:pPr>
    </w:p>
    <w:p w:rsidR="00E41CF9" w:rsidRDefault="00E41CF9" w:rsidP="00BD298F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yeas.  Motion carried.</w:t>
      </w:r>
    </w:p>
    <w:p w:rsidR="00E41CF9" w:rsidRDefault="00E41CF9" w:rsidP="00BD298F">
      <w:pPr>
        <w:spacing w:after="0" w:line="240" w:lineRule="auto"/>
        <w:rPr>
          <w:b/>
        </w:rPr>
      </w:pPr>
    </w:p>
    <w:p w:rsidR="00E41CF9" w:rsidRDefault="00E41CF9" w:rsidP="00BD298F">
      <w:pPr>
        <w:spacing w:after="0" w:line="240" w:lineRule="auto"/>
        <w:rPr>
          <w:b/>
        </w:rPr>
      </w:pPr>
      <w:r>
        <w:rPr>
          <w:b/>
        </w:rPr>
        <w:t>Bills for the month of November were presented.  Aldermen Bartholomew/Mack moved to approve the expenditures and warrant for payment made.</w:t>
      </w:r>
    </w:p>
    <w:p w:rsidR="00E41CF9" w:rsidRDefault="00E41CF9" w:rsidP="00BD298F">
      <w:pPr>
        <w:spacing w:after="0" w:line="240" w:lineRule="auto"/>
        <w:rPr>
          <w:b/>
        </w:rPr>
      </w:pPr>
    </w:p>
    <w:p w:rsidR="00E41CF9" w:rsidRDefault="00E41CF9" w:rsidP="00BD298F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yeas.  Motion carried.</w:t>
      </w:r>
    </w:p>
    <w:p w:rsidR="00CA0A98" w:rsidRDefault="00CA0A98" w:rsidP="00BD298F">
      <w:pPr>
        <w:spacing w:after="0" w:line="240" w:lineRule="auto"/>
        <w:rPr>
          <w:b/>
        </w:rPr>
      </w:pPr>
    </w:p>
    <w:p w:rsidR="00CA0A98" w:rsidRDefault="003451BF" w:rsidP="00BD298F">
      <w:pPr>
        <w:spacing w:after="0" w:line="240" w:lineRule="auto"/>
        <w:rPr>
          <w:b/>
        </w:rPr>
      </w:pPr>
      <w:r>
        <w:rPr>
          <w:b/>
        </w:rPr>
        <w:t>Plan Commission Report</w:t>
      </w:r>
    </w:p>
    <w:p w:rsidR="003451BF" w:rsidRDefault="003451BF" w:rsidP="003451B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Recommend approval of Special Use Permit for 9932 Bending Oaks Dr.</w:t>
      </w:r>
    </w:p>
    <w:p w:rsidR="003451BF" w:rsidRDefault="003451BF" w:rsidP="003451BF">
      <w:pPr>
        <w:spacing w:after="0" w:line="240" w:lineRule="auto"/>
        <w:rPr>
          <w:b/>
        </w:rPr>
      </w:pPr>
    </w:p>
    <w:p w:rsidR="003451BF" w:rsidRDefault="003451BF" w:rsidP="003451BF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Gerdes, Jenkins, Mack, </w:t>
      </w:r>
      <w:r w:rsidR="002B466B">
        <w:rPr>
          <w:b/>
        </w:rPr>
        <w:t>Wise, Wright</w:t>
      </w:r>
      <w:r>
        <w:rPr>
          <w:b/>
        </w:rPr>
        <w:t xml:space="preserve"> – yeas.  </w:t>
      </w:r>
    </w:p>
    <w:p w:rsidR="003451BF" w:rsidRDefault="003451BF" w:rsidP="003451BF">
      <w:pPr>
        <w:spacing w:after="0" w:line="240" w:lineRule="auto"/>
        <w:rPr>
          <w:b/>
        </w:rPr>
      </w:pPr>
    </w:p>
    <w:p w:rsidR="003451BF" w:rsidRDefault="003451BF" w:rsidP="003451BF">
      <w:pPr>
        <w:spacing w:after="0" w:line="240" w:lineRule="auto"/>
        <w:rPr>
          <w:b/>
        </w:rPr>
      </w:pPr>
      <w:r>
        <w:rPr>
          <w:b/>
        </w:rPr>
        <w:t>COMMITTEE REPORTS:</w:t>
      </w:r>
    </w:p>
    <w:p w:rsidR="003451BF" w:rsidRDefault="003451BF" w:rsidP="003451BF">
      <w:pPr>
        <w:spacing w:after="0" w:line="240" w:lineRule="auto"/>
        <w:rPr>
          <w:b/>
        </w:rPr>
      </w:pPr>
    </w:p>
    <w:p w:rsidR="003451BF" w:rsidRDefault="003451BF" w:rsidP="003451BF">
      <w:pPr>
        <w:spacing w:after="0" w:line="240" w:lineRule="auto"/>
        <w:rPr>
          <w:b/>
        </w:rPr>
      </w:pPr>
      <w:r>
        <w:rPr>
          <w:b/>
        </w:rPr>
        <w:t>Streets/Alleys – meet Dec. 19, 2016 at 7:00 p.m.</w:t>
      </w:r>
    </w:p>
    <w:p w:rsidR="003451BF" w:rsidRDefault="003451BF" w:rsidP="003451BF">
      <w:pPr>
        <w:spacing w:after="0" w:line="240" w:lineRule="auto"/>
        <w:rPr>
          <w:b/>
        </w:rPr>
      </w:pPr>
    </w:p>
    <w:p w:rsidR="003451BF" w:rsidRDefault="003451BF" w:rsidP="003451BF">
      <w:pPr>
        <w:spacing w:after="0" w:line="240" w:lineRule="auto"/>
        <w:rPr>
          <w:b/>
        </w:rPr>
      </w:pPr>
      <w:r>
        <w:rPr>
          <w:b/>
        </w:rPr>
        <w:t>Health/Safety – nothing to report.</w:t>
      </w:r>
    </w:p>
    <w:p w:rsidR="003451BF" w:rsidRDefault="003451BF" w:rsidP="003451BF">
      <w:pPr>
        <w:spacing w:after="0" w:line="240" w:lineRule="auto"/>
        <w:rPr>
          <w:b/>
        </w:rPr>
      </w:pPr>
    </w:p>
    <w:p w:rsidR="003451BF" w:rsidRDefault="003451BF" w:rsidP="003451BF">
      <w:pPr>
        <w:spacing w:after="0" w:line="240" w:lineRule="auto"/>
        <w:rPr>
          <w:b/>
        </w:rPr>
      </w:pPr>
      <w:r>
        <w:rPr>
          <w:b/>
        </w:rPr>
        <w:t>Ordinance – meet Dec. 19, 2016 at 7:00 p.m.</w:t>
      </w:r>
    </w:p>
    <w:p w:rsidR="003451BF" w:rsidRDefault="003451BF" w:rsidP="003451BF">
      <w:pPr>
        <w:spacing w:after="0" w:line="240" w:lineRule="auto"/>
        <w:rPr>
          <w:b/>
        </w:rPr>
      </w:pPr>
    </w:p>
    <w:p w:rsidR="003451BF" w:rsidRDefault="003451BF" w:rsidP="003451BF">
      <w:pPr>
        <w:spacing w:after="0" w:line="240" w:lineRule="auto"/>
        <w:rPr>
          <w:b/>
        </w:rPr>
      </w:pPr>
      <w:r>
        <w:rPr>
          <w:b/>
        </w:rPr>
        <w:t>Water/Sewer</w:t>
      </w:r>
    </w:p>
    <w:p w:rsidR="003451BF" w:rsidRDefault="003451BF" w:rsidP="003451B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Committee recommendation to approve 3</w:t>
      </w:r>
      <w:r w:rsidRPr="003451BF">
        <w:rPr>
          <w:b/>
          <w:vertAlign w:val="superscript"/>
        </w:rPr>
        <w:t>rd</w:t>
      </w:r>
      <w:r>
        <w:rPr>
          <w:b/>
        </w:rPr>
        <w:t>. payment request to Tri-Coat in the amount of $99,630.00 money to come from loan.</w:t>
      </w:r>
    </w:p>
    <w:p w:rsidR="003451BF" w:rsidRDefault="003451BF" w:rsidP="003451BF">
      <w:pPr>
        <w:pStyle w:val="ListParagraph"/>
        <w:spacing w:after="0" w:line="240" w:lineRule="auto"/>
        <w:rPr>
          <w:b/>
        </w:rPr>
      </w:pPr>
    </w:p>
    <w:p w:rsidR="003451BF" w:rsidRDefault="003451BF" w:rsidP="003451BF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yeas.  Motion carried.</w:t>
      </w:r>
    </w:p>
    <w:p w:rsidR="003451BF" w:rsidRDefault="003451BF" w:rsidP="003451BF">
      <w:pPr>
        <w:spacing w:after="0" w:line="240" w:lineRule="auto"/>
        <w:rPr>
          <w:b/>
        </w:rPr>
      </w:pPr>
    </w:p>
    <w:p w:rsidR="003451BF" w:rsidRDefault="003451BF" w:rsidP="003451BF">
      <w:pPr>
        <w:spacing w:after="0" w:line="240" w:lineRule="auto"/>
        <w:rPr>
          <w:b/>
        </w:rPr>
      </w:pPr>
      <w:r>
        <w:rPr>
          <w:b/>
        </w:rPr>
        <w:lastRenderedPageBreak/>
        <w:t>Cemetery – meet Sept. 19, 2016 at 7:00 p.m.</w:t>
      </w:r>
    </w:p>
    <w:p w:rsidR="003451BF" w:rsidRDefault="003451BF" w:rsidP="003451BF">
      <w:pPr>
        <w:spacing w:after="0" w:line="240" w:lineRule="auto"/>
        <w:rPr>
          <w:b/>
        </w:rPr>
      </w:pPr>
    </w:p>
    <w:p w:rsidR="003451BF" w:rsidRDefault="003451BF" w:rsidP="003451BF">
      <w:pPr>
        <w:spacing w:after="0" w:line="240" w:lineRule="auto"/>
        <w:rPr>
          <w:b/>
        </w:rPr>
      </w:pPr>
      <w:r>
        <w:rPr>
          <w:b/>
        </w:rPr>
        <w:t>Finance</w:t>
      </w:r>
    </w:p>
    <w:p w:rsidR="003451BF" w:rsidRDefault="003451BF" w:rsidP="003451B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Committee recommendation to approve credit card </w:t>
      </w:r>
      <w:r w:rsidR="00BB791D">
        <w:rPr>
          <w:b/>
        </w:rPr>
        <w:t>for City business.  Discussion.</w:t>
      </w:r>
    </w:p>
    <w:p w:rsidR="003451BF" w:rsidRDefault="003451BF" w:rsidP="003451BF">
      <w:pPr>
        <w:spacing w:after="0" w:line="240" w:lineRule="auto"/>
        <w:rPr>
          <w:b/>
        </w:rPr>
      </w:pPr>
    </w:p>
    <w:p w:rsidR="003451BF" w:rsidRDefault="003451BF" w:rsidP="003451BF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</w:t>
      </w:r>
      <w:r w:rsidR="00BB791D">
        <w:rPr>
          <w:b/>
        </w:rPr>
        <w:t>Diliberto, Gerdes, Jenkins, Mack, Wright – yeas.  Alderman Wise – nay.  Recommendation carried.</w:t>
      </w:r>
    </w:p>
    <w:p w:rsidR="00BB791D" w:rsidRDefault="00BB791D" w:rsidP="003451BF">
      <w:pPr>
        <w:spacing w:after="0" w:line="240" w:lineRule="auto"/>
        <w:rPr>
          <w:b/>
        </w:rPr>
      </w:pPr>
    </w:p>
    <w:p w:rsidR="00BB791D" w:rsidRDefault="00BB791D" w:rsidP="00BB791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Committee recommendation to review and approve policy and procedures for use of City credit card.</w:t>
      </w:r>
    </w:p>
    <w:p w:rsidR="00BB791D" w:rsidRDefault="00BB791D" w:rsidP="00BB791D">
      <w:pPr>
        <w:spacing w:after="0" w:line="240" w:lineRule="auto"/>
        <w:rPr>
          <w:b/>
        </w:rPr>
      </w:pPr>
    </w:p>
    <w:p w:rsidR="00BB791D" w:rsidRPr="00BB791D" w:rsidRDefault="00BB791D" w:rsidP="00BB791D">
      <w:pPr>
        <w:spacing w:after="0" w:line="240" w:lineRule="auto"/>
        <w:rPr>
          <w:b/>
        </w:rPr>
      </w:pPr>
      <w:r>
        <w:rPr>
          <w:b/>
        </w:rPr>
        <w:t>Treasurer Grob reported on the cemetery trust fund fees.</w:t>
      </w:r>
    </w:p>
    <w:p w:rsidR="00BB791D" w:rsidRDefault="00BB791D" w:rsidP="00BB791D">
      <w:pPr>
        <w:spacing w:after="0" w:line="240" w:lineRule="auto"/>
        <w:rPr>
          <w:b/>
        </w:rPr>
      </w:pPr>
    </w:p>
    <w:p w:rsidR="00BB791D" w:rsidRDefault="00BB791D" w:rsidP="00BB791D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Wright – yeas.  Alderman Wise – nay.  Recommendation carried.</w:t>
      </w:r>
    </w:p>
    <w:p w:rsidR="00BB791D" w:rsidRDefault="00BB791D" w:rsidP="00BB791D">
      <w:pPr>
        <w:spacing w:after="0" w:line="240" w:lineRule="auto"/>
        <w:rPr>
          <w:b/>
        </w:rPr>
      </w:pPr>
    </w:p>
    <w:p w:rsidR="00BB791D" w:rsidRDefault="00BB791D" w:rsidP="00BB791D">
      <w:pPr>
        <w:spacing w:after="0" w:line="240" w:lineRule="auto"/>
        <w:rPr>
          <w:b/>
        </w:rPr>
      </w:pPr>
      <w:r>
        <w:rPr>
          <w:b/>
        </w:rPr>
        <w:t xml:space="preserve">Public </w:t>
      </w:r>
      <w:r w:rsidR="002B466B">
        <w:rPr>
          <w:b/>
        </w:rPr>
        <w:t>Property -</w:t>
      </w:r>
      <w:r>
        <w:rPr>
          <w:b/>
        </w:rPr>
        <w:t xml:space="preserve"> meet Dec. 19, 2016 at 7:00 p.m.</w:t>
      </w:r>
    </w:p>
    <w:p w:rsidR="00BB791D" w:rsidRDefault="00BB791D" w:rsidP="00BB791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Aldermen Wise/Wright moved to have T &amp; J Contracting install door going to basement at a cost of $1,000.00.</w:t>
      </w:r>
    </w:p>
    <w:p w:rsidR="00BB791D" w:rsidRDefault="00BB791D" w:rsidP="00BB791D">
      <w:pPr>
        <w:spacing w:after="0" w:line="240" w:lineRule="auto"/>
        <w:rPr>
          <w:b/>
        </w:rPr>
      </w:pPr>
    </w:p>
    <w:p w:rsidR="00BB791D" w:rsidRDefault="00BB791D" w:rsidP="00BB791D">
      <w:pPr>
        <w:spacing w:after="0" w:line="240" w:lineRule="auto"/>
        <w:rPr>
          <w:b/>
        </w:rPr>
      </w:pPr>
      <w:r>
        <w:rPr>
          <w:b/>
        </w:rPr>
        <w:t>Personnel – meet Jan. 3, 2016 at 7:00 p.m.</w:t>
      </w:r>
    </w:p>
    <w:p w:rsidR="009B50A2" w:rsidRDefault="009B50A2" w:rsidP="00BB791D">
      <w:pPr>
        <w:spacing w:after="0" w:line="240" w:lineRule="auto"/>
        <w:rPr>
          <w:b/>
        </w:rPr>
      </w:pPr>
    </w:p>
    <w:p w:rsidR="009B50A2" w:rsidRDefault="009B50A2" w:rsidP="00BB791D">
      <w:pPr>
        <w:spacing w:after="0" w:line="240" w:lineRule="auto"/>
        <w:rPr>
          <w:b/>
        </w:rPr>
      </w:pPr>
      <w:r>
        <w:rPr>
          <w:b/>
        </w:rPr>
        <w:t>Clerk – last day to file petitions Dec. 19, 2016 at 4:00 p.m.</w:t>
      </w:r>
    </w:p>
    <w:p w:rsidR="009B50A2" w:rsidRDefault="009B50A2" w:rsidP="00BB791D">
      <w:pPr>
        <w:spacing w:after="0" w:line="240" w:lineRule="auto"/>
        <w:rPr>
          <w:b/>
        </w:rPr>
      </w:pPr>
    </w:p>
    <w:p w:rsidR="009B50A2" w:rsidRDefault="009B50A2" w:rsidP="00BB791D">
      <w:pPr>
        <w:spacing w:after="0" w:line="240" w:lineRule="auto"/>
        <w:rPr>
          <w:b/>
        </w:rPr>
      </w:pPr>
      <w:r>
        <w:rPr>
          <w:b/>
        </w:rPr>
        <w:t>MFT resolution presented.  Aldermen Wise/Gerdes moved to approve the clerk signing the MFT resolution.</w:t>
      </w:r>
    </w:p>
    <w:p w:rsidR="009B50A2" w:rsidRDefault="009B50A2" w:rsidP="00BB791D">
      <w:pPr>
        <w:spacing w:after="0" w:line="240" w:lineRule="auto"/>
        <w:rPr>
          <w:b/>
        </w:rPr>
      </w:pPr>
    </w:p>
    <w:p w:rsidR="009B50A2" w:rsidRDefault="009B50A2" w:rsidP="00BB791D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yeas.  Motion carried.</w:t>
      </w:r>
    </w:p>
    <w:p w:rsidR="009B50A2" w:rsidRDefault="009B50A2" w:rsidP="00BB791D">
      <w:pPr>
        <w:spacing w:after="0" w:line="240" w:lineRule="auto"/>
        <w:rPr>
          <w:b/>
        </w:rPr>
      </w:pPr>
    </w:p>
    <w:p w:rsidR="009B50A2" w:rsidRDefault="009B50A2" w:rsidP="00BB791D">
      <w:pPr>
        <w:spacing w:after="0" w:line="240" w:lineRule="auto"/>
        <w:rPr>
          <w:b/>
        </w:rPr>
      </w:pPr>
      <w:r>
        <w:rPr>
          <w:b/>
        </w:rPr>
        <w:t>Treasurer – tax levy ordinance.  Aldermen Bartholomew/Wright moved to approve the tax levy ordinance.</w:t>
      </w:r>
    </w:p>
    <w:p w:rsidR="009B50A2" w:rsidRDefault="009B50A2" w:rsidP="00BB791D">
      <w:pPr>
        <w:spacing w:after="0" w:line="240" w:lineRule="auto"/>
        <w:rPr>
          <w:b/>
        </w:rPr>
      </w:pPr>
    </w:p>
    <w:p w:rsidR="00DA1918" w:rsidRDefault="009B50A2" w:rsidP="00BB791D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Gerdes, Jenkins, Mack, Wise, Wright – yeas.  </w:t>
      </w:r>
      <w:r w:rsidR="00DA1918">
        <w:rPr>
          <w:b/>
        </w:rPr>
        <w:t>Motion carried.  Filed as Ord. 1390.</w:t>
      </w:r>
      <w:r w:rsidR="00DA1918">
        <w:rPr>
          <w:b/>
        </w:rPr>
        <w:br/>
      </w:r>
    </w:p>
    <w:p w:rsidR="00DA1918" w:rsidRDefault="00DA1918" w:rsidP="00BB791D">
      <w:pPr>
        <w:spacing w:after="0" w:line="240" w:lineRule="auto"/>
        <w:rPr>
          <w:b/>
        </w:rPr>
      </w:pPr>
      <w:r>
        <w:rPr>
          <w:b/>
        </w:rPr>
        <w:t>Dept. Heads – info only.</w:t>
      </w:r>
    </w:p>
    <w:p w:rsidR="00DA1918" w:rsidRDefault="00DA1918" w:rsidP="00BB791D">
      <w:pPr>
        <w:spacing w:after="0" w:line="240" w:lineRule="auto"/>
        <w:rPr>
          <w:b/>
        </w:rPr>
      </w:pPr>
    </w:p>
    <w:p w:rsidR="00DA1918" w:rsidRDefault="00DA1918" w:rsidP="00BB791D">
      <w:pPr>
        <w:spacing w:after="0" w:line="240" w:lineRule="auto"/>
        <w:rPr>
          <w:b/>
        </w:rPr>
      </w:pPr>
      <w:r>
        <w:rPr>
          <w:b/>
        </w:rPr>
        <w:t>Mayor – info on Holland Construction’s evaluation of City Hall building.  Had meeting with lower silver creek watershed plan</w:t>
      </w:r>
      <w:r w:rsidR="00256329">
        <w:rPr>
          <w:b/>
        </w:rPr>
        <w:t>.  Potential of grant from EPA for sewer plant.</w:t>
      </w:r>
    </w:p>
    <w:p w:rsidR="00256329" w:rsidRDefault="00256329" w:rsidP="00BB791D">
      <w:pPr>
        <w:spacing w:after="0" w:line="240" w:lineRule="auto"/>
        <w:rPr>
          <w:b/>
        </w:rPr>
      </w:pPr>
    </w:p>
    <w:p w:rsidR="00256329" w:rsidRDefault="00256329" w:rsidP="00BB791D">
      <w:pPr>
        <w:spacing w:after="0" w:line="240" w:lineRule="auto"/>
        <w:rPr>
          <w:b/>
        </w:rPr>
      </w:pPr>
      <w:r>
        <w:rPr>
          <w:b/>
        </w:rPr>
        <w:t>Audience – nothing.</w:t>
      </w:r>
    </w:p>
    <w:p w:rsidR="00256329" w:rsidRDefault="00256329" w:rsidP="00BB791D">
      <w:pPr>
        <w:spacing w:after="0" w:line="240" w:lineRule="auto"/>
        <w:rPr>
          <w:b/>
        </w:rPr>
      </w:pPr>
    </w:p>
    <w:p w:rsidR="00256329" w:rsidRDefault="00256329" w:rsidP="00BB791D">
      <w:pPr>
        <w:spacing w:after="0" w:line="240" w:lineRule="auto"/>
        <w:rPr>
          <w:b/>
        </w:rPr>
      </w:pPr>
      <w:r>
        <w:rPr>
          <w:b/>
        </w:rPr>
        <w:t>Unfinished Business</w:t>
      </w:r>
    </w:p>
    <w:p w:rsidR="00256329" w:rsidRDefault="00256329" w:rsidP="00BB791D">
      <w:pPr>
        <w:spacing w:after="0" w:line="240" w:lineRule="auto"/>
        <w:rPr>
          <w:b/>
        </w:rPr>
      </w:pPr>
      <w:r>
        <w:rPr>
          <w:b/>
        </w:rPr>
        <w:lastRenderedPageBreak/>
        <w:t>Personnel manual still in works as is steps.</w:t>
      </w:r>
    </w:p>
    <w:p w:rsidR="00256329" w:rsidRDefault="00256329" w:rsidP="00BB791D">
      <w:pPr>
        <w:spacing w:after="0" w:line="240" w:lineRule="auto"/>
        <w:rPr>
          <w:b/>
        </w:rPr>
      </w:pPr>
    </w:p>
    <w:p w:rsidR="00256329" w:rsidRDefault="00256329" w:rsidP="00BB791D">
      <w:pPr>
        <w:spacing w:after="0" w:line="240" w:lineRule="auto"/>
        <w:rPr>
          <w:b/>
        </w:rPr>
      </w:pPr>
      <w:r>
        <w:rPr>
          <w:b/>
        </w:rPr>
        <w:t>Alderman Wise reported on complaints from trucking companies</w:t>
      </w:r>
      <w:r w:rsidR="00C562AB">
        <w:rPr>
          <w:b/>
        </w:rPr>
        <w:t>.</w:t>
      </w:r>
    </w:p>
    <w:p w:rsidR="00C562AB" w:rsidRDefault="00C562AB" w:rsidP="00BB791D">
      <w:pPr>
        <w:spacing w:after="0" w:line="240" w:lineRule="auto"/>
        <w:rPr>
          <w:b/>
        </w:rPr>
      </w:pPr>
    </w:p>
    <w:p w:rsidR="00C562AB" w:rsidRDefault="00C562AB" w:rsidP="00BB791D">
      <w:pPr>
        <w:spacing w:after="0" w:line="240" w:lineRule="auto"/>
        <w:rPr>
          <w:b/>
        </w:rPr>
      </w:pPr>
      <w:r>
        <w:rPr>
          <w:b/>
        </w:rPr>
        <w:t>Aldermen Gerdes/Bartholomew moved to cancel full City Council meeting on Tuesday, December 26, 2016.  Hand vote to approve – 8 yeas.  Motion carried.</w:t>
      </w:r>
    </w:p>
    <w:p w:rsidR="00C562AB" w:rsidRDefault="00C562AB" w:rsidP="00BB791D">
      <w:pPr>
        <w:spacing w:after="0" w:line="240" w:lineRule="auto"/>
        <w:rPr>
          <w:b/>
        </w:rPr>
      </w:pPr>
    </w:p>
    <w:p w:rsidR="00C562AB" w:rsidRDefault="00C562AB" w:rsidP="00BB791D">
      <w:pPr>
        <w:spacing w:after="0" w:line="240" w:lineRule="auto"/>
        <w:rPr>
          <w:b/>
        </w:rPr>
      </w:pPr>
      <w:r>
        <w:rPr>
          <w:b/>
        </w:rPr>
        <w:t>New business – none.</w:t>
      </w:r>
    </w:p>
    <w:p w:rsidR="00C562AB" w:rsidRDefault="00C562AB" w:rsidP="00BB791D">
      <w:pPr>
        <w:spacing w:after="0" w:line="240" w:lineRule="auto"/>
        <w:rPr>
          <w:b/>
        </w:rPr>
      </w:pPr>
    </w:p>
    <w:p w:rsidR="00C562AB" w:rsidRDefault="00C562AB" w:rsidP="00BB791D">
      <w:pPr>
        <w:spacing w:after="0" w:line="240" w:lineRule="auto"/>
        <w:rPr>
          <w:b/>
        </w:rPr>
      </w:pPr>
      <w:r>
        <w:rPr>
          <w:b/>
        </w:rPr>
        <w:t>Aldermen Bartholomew/Diliberto moved to go into executive session</w:t>
      </w:r>
      <w:r w:rsidR="00A221FE">
        <w:rPr>
          <w:b/>
        </w:rPr>
        <w:t xml:space="preserve"> under OMA Personnel Section 2(c</w:t>
      </w:r>
      <w:r w:rsidR="002B466B">
        <w:rPr>
          <w:b/>
        </w:rPr>
        <w:t>) (</w:t>
      </w:r>
      <w:r w:rsidR="00A221FE">
        <w:rPr>
          <w:b/>
        </w:rPr>
        <w:t>1) employee hiring, firing, compensation, discipline and performance.</w:t>
      </w:r>
      <w:r>
        <w:rPr>
          <w:b/>
        </w:rPr>
        <w:t xml:space="preserve"> </w:t>
      </w:r>
      <w:r w:rsidR="00A221FE">
        <w:rPr>
          <w:b/>
        </w:rPr>
        <w:t xml:space="preserve"> Those in attendance are to be the Mayor, Clerk, Attorney</w:t>
      </w:r>
      <w:r w:rsidR="003408E7">
        <w:rPr>
          <w:b/>
        </w:rPr>
        <w:t>, Aldermen, Treasurer and Police Chief.</w:t>
      </w:r>
    </w:p>
    <w:p w:rsidR="00A221FE" w:rsidRDefault="00A221FE" w:rsidP="00BB791D">
      <w:pPr>
        <w:spacing w:after="0" w:line="240" w:lineRule="auto"/>
        <w:rPr>
          <w:b/>
        </w:rPr>
      </w:pPr>
    </w:p>
    <w:p w:rsidR="00A221FE" w:rsidRDefault="00A221FE" w:rsidP="00BB791D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Gerdes, Jenkins, Mack, Wise, Wright – yea.  Motion carried.  Regular session recessed at </w:t>
      </w:r>
      <w:r w:rsidR="003408E7">
        <w:rPr>
          <w:b/>
        </w:rPr>
        <w:t>8:15 p.m.</w:t>
      </w:r>
    </w:p>
    <w:p w:rsidR="003408E7" w:rsidRDefault="003408E7" w:rsidP="00BB791D">
      <w:pPr>
        <w:spacing w:after="0" w:line="240" w:lineRule="auto"/>
        <w:rPr>
          <w:b/>
        </w:rPr>
      </w:pPr>
    </w:p>
    <w:p w:rsidR="003408E7" w:rsidRDefault="003408E7" w:rsidP="00BB791D">
      <w:pPr>
        <w:spacing w:after="0" w:line="240" w:lineRule="auto"/>
        <w:rPr>
          <w:b/>
        </w:rPr>
      </w:pPr>
      <w:r>
        <w:rPr>
          <w:b/>
        </w:rPr>
        <w:t>Aldermen Wright/Jenkins moved to reconvene regular session.  Hand vote to approve – 8 yeas.  Motion carried.  Regular session reconvened at 8:37 p.m.</w:t>
      </w:r>
    </w:p>
    <w:p w:rsidR="003408E7" w:rsidRDefault="003408E7" w:rsidP="00BB791D">
      <w:pPr>
        <w:spacing w:after="0" w:line="240" w:lineRule="auto"/>
        <w:rPr>
          <w:b/>
        </w:rPr>
      </w:pPr>
    </w:p>
    <w:p w:rsidR="003408E7" w:rsidRDefault="003408E7" w:rsidP="00BB791D">
      <w:pPr>
        <w:spacing w:after="0" w:line="240" w:lineRule="auto"/>
        <w:rPr>
          <w:b/>
        </w:rPr>
      </w:pPr>
      <w:r>
        <w:rPr>
          <w:b/>
        </w:rPr>
        <w:t xml:space="preserve">With no further business to be conducted, Aldermen </w:t>
      </w:r>
      <w:r w:rsidR="00A671B1">
        <w:rPr>
          <w:b/>
        </w:rPr>
        <w:t>Gerdes/Wright moved to adjourn the meeting.  Hand vote to approve – 8 yeas.  Motion carried.  Meeting adjourned at 8:38 p.m.</w:t>
      </w:r>
    </w:p>
    <w:p w:rsidR="00A671B1" w:rsidRDefault="00A671B1" w:rsidP="00BB791D">
      <w:pPr>
        <w:spacing w:after="0" w:line="240" w:lineRule="auto"/>
        <w:rPr>
          <w:b/>
        </w:rPr>
      </w:pPr>
    </w:p>
    <w:p w:rsidR="00A671B1" w:rsidRDefault="00A671B1" w:rsidP="00BB791D">
      <w:pPr>
        <w:spacing w:after="0" w:line="240" w:lineRule="auto"/>
        <w:rPr>
          <w:b/>
        </w:rPr>
      </w:pPr>
      <w:r>
        <w:rPr>
          <w:b/>
        </w:rPr>
        <w:t>Pamela A. Koshko,</w:t>
      </w:r>
    </w:p>
    <w:p w:rsidR="00A671B1" w:rsidRDefault="00A671B1" w:rsidP="00BB791D">
      <w:pPr>
        <w:spacing w:after="0" w:line="240" w:lineRule="auto"/>
        <w:rPr>
          <w:b/>
        </w:rPr>
      </w:pPr>
    </w:p>
    <w:p w:rsidR="00A671B1" w:rsidRDefault="00A671B1" w:rsidP="00BB791D">
      <w:pPr>
        <w:spacing w:after="0" w:line="240" w:lineRule="auto"/>
        <w:rPr>
          <w:b/>
        </w:rPr>
      </w:pPr>
    </w:p>
    <w:p w:rsidR="00A671B1" w:rsidRDefault="00A671B1" w:rsidP="00BB791D">
      <w:pPr>
        <w:spacing w:after="0" w:line="240" w:lineRule="auto"/>
        <w:rPr>
          <w:b/>
        </w:rPr>
      </w:pPr>
    </w:p>
    <w:p w:rsidR="00A671B1" w:rsidRDefault="00A671B1" w:rsidP="00BB791D">
      <w:pPr>
        <w:spacing w:after="0" w:line="240" w:lineRule="auto"/>
        <w:rPr>
          <w:b/>
        </w:rPr>
      </w:pPr>
      <w:r>
        <w:rPr>
          <w:b/>
        </w:rPr>
        <w:t>City Clerk</w:t>
      </w:r>
    </w:p>
    <w:p w:rsidR="00A221FE" w:rsidRDefault="00A221FE" w:rsidP="00BB791D">
      <w:pPr>
        <w:spacing w:after="0" w:line="240" w:lineRule="auto"/>
        <w:rPr>
          <w:b/>
        </w:rPr>
      </w:pPr>
    </w:p>
    <w:p w:rsidR="00A221FE" w:rsidRDefault="00A221FE" w:rsidP="00BB791D">
      <w:pPr>
        <w:spacing w:after="0" w:line="240" w:lineRule="auto"/>
        <w:rPr>
          <w:b/>
        </w:rPr>
      </w:pPr>
    </w:p>
    <w:p w:rsidR="00BB791D" w:rsidRDefault="00BB791D" w:rsidP="00BB791D">
      <w:pPr>
        <w:spacing w:after="0" w:line="240" w:lineRule="auto"/>
        <w:rPr>
          <w:b/>
        </w:rPr>
      </w:pPr>
    </w:p>
    <w:p w:rsidR="00BB791D" w:rsidRPr="00BB791D" w:rsidRDefault="00BB791D" w:rsidP="00BB791D">
      <w:pPr>
        <w:spacing w:after="0" w:line="240" w:lineRule="auto"/>
        <w:rPr>
          <w:b/>
        </w:rPr>
      </w:pPr>
    </w:p>
    <w:p w:rsidR="003451BF" w:rsidRPr="003451BF" w:rsidRDefault="003451BF" w:rsidP="003451BF">
      <w:pPr>
        <w:pStyle w:val="ListParagraph"/>
        <w:spacing w:after="0" w:line="240" w:lineRule="auto"/>
        <w:rPr>
          <w:b/>
        </w:rPr>
      </w:pPr>
    </w:p>
    <w:p w:rsidR="00BD298F" w:rsidRPr="00BD298F" w:rsidRDefault="00BD298F" w:rsidP="00BD298F">
      <w:pPr>
        <w:spacing w:after="0" w:line="240" w:lineRule="auto"/>
        <w:rPr>
          <w:b/>
        </w:rPr>
      </w:pPr>
    </w:p>
    <w:sectPr w:rsidR="00BD298F" w:rsidRPr="00BD298F" w:rsidSect="002B466B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A0B" w:rsidRDefault="00521A0B" w:rsidP="002B466B">
      <w:pPr>
        <w:spacing w:after="0" w:line="240" w:lineRule="auto"/>
      </w:pPr>
      <w:r>
        <w:separator/>
      </w:r>
    </w:p>
  </w:endnote>
  <w:endnote w:type="continuationSeparator" w:id="0">
    <w:p w:rsidR="00521A0B" w:rsidRDefault="00521A0B" w:rsidP="002B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A0B" w:rsidRDefault="00521A0B" w:rsidP="002B466B">
      <w:pPr>
        <w:spacing w:after="0" w:line="240" w:lineRule="auto"/>
      </w:pPr>
      <w:r>
        <w:separator/>
      </w:r>
    </w:p>
  </w:footnote>
  <w:footnote w:type="continuationSeparator" w:id="0">
    <w:p w:rsidR="00521A0B" w:rsidRDefault="00521A0B" w:rsidP="002B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6B" w:rsidRDefault="002B466B">
    <w:pPr>
      <w:pStyle w:val="Header"/>
    </w:pPr>
    <w:r>
      <w:tab/>
    </w:r>
    <w:r>
      <w:tab/>
      <w:t>December 12,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A66"/>
    <w:multiLevelType w:val="hybridMultilevel"/>
    <w:tmpl w:val="32BA7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34716"/>
    <w:multiLevelType w:val="hybridMultilevel"/>
    <w:tmpl w:val="145C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43610"/>
    <w:multiLevelType w:val="hybridMultilevel"/>
    <w:tmpl w:val="31841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535EB"/>
    <w:multiLevelType w:val="hybridMultilevel"/>
    <w:tmpl w:val="B3208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98F"/>
    <w:rsid w:val="00256329"/>
    <w:rsid w:val="002B466B"/>
    <w:rsid w:val="003408E7"/>
    <w:rsid w:val="003451BF"/>
    <w:rsid w:val="003B7D16"/>
    <w:rsid w:val="00521A0B"/>
    <w:rsid w:val="007408B8"/>
    <w:rsid w:val="008A758B"/>
    <w:rsid w:val="008E23F3"/>
    <w:rsid w:val="00995EB2"/>
    <w:rsid w:val="009B50A2"/>
    <w:rsid w:val="00A221FE"/>
    <w:rsid w:val="00A671B1"/>
    <w:rsid w:val="00AC1130"/>
    <w:rsid w:val="00BB791D"/>
    <w:rsid w:val="00BD298F"/>
    <w:rsid w:val="00C504BC"/>
    <w:rsid w:val="00C562AB"/>
    <w:rsid w:val="00CA0A98"/>
    <w:rsid w:val="00CF1696"/>
    <w:rsid w:val="00DA1918"/>
    <w:rsid w:val="00E41CF9"/>
    <w:rsid w:val="00F310FB"/>
    <w:rsid w:val="00F3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66B"/>
  </w:style>
  <w:style w:type="paragraph" w:styleId="Footer">
    <w:name w:val="footer"/>
    <w:basedOn w:val="Normal"/>
    <w:link w:val="FooterChar"/>
    <w:uiPriority w:val="99"/>
    <w:semiHidden/>
    <w:unhideWhenUsed/>
    <w:rsid w:val="002B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10</cp:revision>
  <cp:lastPrinted>2017-01-09T14:54:00Z</cp:lastPrinted>
  <dcterms:created xsi:type="dcterms:W3CDTF">2016-12-14T16:33:00Z</dcterms:created>
  <dcterms:modified xsi:type="dcterms:W3CDTF">2017-01-09T15:10:00Z</dcterms:modified>
</cp:coreProperties>
</file>