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99B5" w14:textId="77777777" w:rsidR="00E85DE6" w:rsidRPr="007D2EA1" w:rsidRDefault="00807161" w:rsidP="00EF0425">
      <w:pPr>
        <w:spacing w:after="0" w:line="240" w:lineRule="auto"/>
        <w:jc w:val="center"/>
        <w:rPr>
          <w:b/>
        </w:rPr>
      </w:pPr>
      <w:r w:rsidRPr="007D2EA1">
        <w:rPr>
          <w:b/>
        </w:rPr>
        <w:t>LEBANON CITY COUNCIL AGENDA</w:t>
      </w:r>
    </w:p>
    <w:p w14:paraId="371FB110" w14:textId="42AFE37B" w:rsidR="00807161" w:rsidRPr="007D2EA1" w:rsidRDefault="000442D3" w:rsidP="00E85DE6">
      <w:pPr>
        <w:spacing w:after="0" w:line="240" w:lineRule="auto"/>
        <w:jc w:val="center"/>
        <w:rPr>
          <w:b/>
        </w:rPr>
      </w:pPr>
      <w:r>
        <w:rPr>
          <w:b/>
        </w:rPr>
        <w:t>February 14,</w:t>
      </w:r>
      <w:r w:rsidR="00AB60E7">
        <w:rPr>
          <w:b/>
        </w:rPr>
        <w:t xml:space="preserve"> 202</w:t>
      </w:r>
      <w:r w:rsidR="005B54E8">
        <w:rPr>
          <w:b/>
        </w:rPr>
        <w:t>2</w:t>
      </w:r>
      <w:r w:rsidR="00AB60E7">
        <w:rPr>
          <w:b/>
        </w:rPr>
        <w:t xml:space="preserve"> </w:t>
      </w:r>
      <w:r w:rsidR="00807161" w:rsidRPr="007D2EA1">
        <w:rPr>
          <w:b/>
        </w:rPr>
        <w:t xml:space="preserve">– </w:t>
      </w:r>
      <w:r w:rsidR="005B54E8">
        <w:rPr>
          <w:b/>
        </w:rPr>
        <w:t xml:space="preserve">6:30 </w:t>
      </w:r>
      <w:r w:rsidR="00807161" w:rsidRPr="007D2EA1">
        <w:rPr>
          <w:b/>
        </w:rPr>
        <w:t>P.M.</w:t>
      </w:r>
    </w:p>
    <w:p w14:paraId="55D8737A" w14:textId="77777777" w:rsidR="00807161" w:rsidRPr="007D2EA1" w:rsidRDefault="00807161" w:rsidP="00807161">
      <w:pPr>
        <w:spacing w:after="0" w:line="240" w:lineRule="auto"/>
        <w:jc w:val="center"/>
        <w:rPr>
          <w:b/>
        </w:rPr>
      </w:pPr>
    </w:p>
    <w:p w14:paraId="6BD2DFCA" w14:textId="77777777" w:rsidR="00807161" w:rsidRPr="007D2EA1" w:rsidRDefault="00807161" w:rsidP="00807161">
      <w:pPr>
        <w:spacing w:after="0" w:line="240" w:lineRule="auto"/>
        <w:rPr>
          <w:b/>
        </w:rPr>
      </w:pPr>
    </w:p>
    <w:p w14:paraId="1A60E257" w14:textId="77777777" w:rsidR="00737BC3" w:rsidRPr="007D2EA1" w:rsidRDefault="00737BC3" w:rsidP="00737BC3">
      <w:pPr>
        <w:spacing w:after="0" w:line="360" w:lineRule="auto"/>
        <w:rPr>
          <w:b/>
        </w:rPr>
      </w:pPr>
      <w:r w:rsidRPr="007D2EA1">
        <w:rPr>
          <w:b/>
        </w:rPr>
        <w:t>Call to Order</w:t>
      </w:r>
      <w:r>
        <w:rPr>
          <w:b/>
        </w:rPr>
        <w:t xml:space="preserve"> </w:t>
      </w:r>
    </w:p>
    <w:p w14:paraId="2423271C" w14:textId="6629C8A4" w:rsidR="00737BC3" w:rsidRDefault="00737BC3" w:rsidP="00737BC3">
      <w:pPr>
        <w:spacing w:after="0" w:line="360" w:lineRule="auto"/>
        <w:rPr>
          <w:b/>
        </w:rPr>
      </w:pPr>
      <w:r w:rsidRPr="007D2EA1">
        <w:rPr>
          <w:b/>
        </w:rPr>
        <w:t>Roll Call</w:t>
      </w:r>
    </w:p>
    <w:p w14:paraId="284B84AE" w14:textId="5D92F80A" w:rsidR="00107B28" w:rsidRDefault="00737BC3" w:rsidP="00737BC3">
      <w:pPr>
        <w:spacing w:after="0" w:line="360" w:lineRule="auto"/>
        <w:rPr>
          <w:b/>
        </w:rPr>
      </w:pPr>
      <w:r>
        <w:rPr>
          <w:b/>
        </w:rPr>
        <w:t xml:space="preserve">Pledge of </w:t>
      </w:r>
      <w:r w:rsidR="005B54E8">
        <w:rPr>
          <w:b/>
        </w:rPr>
        <w:t>Allegiance</w:t>
      </w:r>
    </w:p>
    <w:p w14:paraId="6A42737E" w14:textId="0528004F" w:rsidR="00107B28" w:rsidRDefault="00107B28" w:rsidP="00A877DA">
      <w:pPr>
        <w:spacing w:after="0" w:line="240" w:lineRule="auto"/>
        <w:rPr>
          <w:b/>
        </w:rPr>
      </w:pPr>
      <w:r>
        <w:rPr>
          <w:b/>
        </w:rPr>
        <w:t>Present</w:t>
      </w:r>
      <w:r w:rsidR="00A877DA">
        <w:rPr>
          <w:b/>
        </w:rPr>
        <w:t xml:space="preserve"> </w:t>
      </w:r>
      <w:r w:rsidR="001F1634">
        <w:rPr>
          <w:b/>
        </w:rPr>
        <w:t>for</w:t>
      </w:r>
      <w:r w:rsidR="00A877DA">
        <w:rPr>
          <w:b/>
        </w:rPr>
        <w:t xml:space="preserve"> approv</w:t>
      </w:r>
      <w:r w:rsidR="001F1634">
        <w:rPr>
          <w:b/>
        </w:rPr>
        <w:t>al</w:t>
      </w:r>
      <w:r w:rsidR="00A877DA">
        <w:rPr>
          <w:b/>
        </w:rPr>
        <w:t xml:space="preserve"> </w:t>
      </w:r>
      <w:r w:rsidR="00CE2BD1">
        <w:rPr>
          <w:b/>
        </w:rPr>
        <w:t xml:space="preserve">to affirm </w:t>
      </w:r>
      <w:r w:rsidR="00A877DA">
        <w:rPr>
          <w:b/>
        </w:rPr>
        <w:t>the</w:t>
      </w:r>
      <w:r>
        <w:rPr>
          <w:b/>
        </w:rPr>
        <w:t xml:space="preserve"> </w:t>
      </w:r>
      <w:proofErr w:type="gramStart"/>
      <w:r>
        <w:rPr>
          <w:b/>
        </w:rPr>
        <w:t>Mayor’s</w:t>
      </w:r>
      <w:proofErr w:type="gramEnd"/>
      <w:r>
        <w:rPr>
          <w:b/>
        </w:rPr>
        <w:t xml:space="preserve"> choice of Mr Bennett </w:t>
      </w:r>
      <w:r w:rsidR="00CE2BD1">
        <w:rPr>
          <w:b/>
        </w:rPr>
        <w:t xml:space="preserve">to be appointed </w:t>
      </w:r>
      <w:r>
        <w:rPr>
          <w:b/>
        </w:rPr>
        <w:t xml:space="preserve">to </w:t>
      </w:r>
      <w:r w:rsidR="00A877DA">
        <w:rPr>
          <w:b/>
        </w:rPr>
        <w:t xml:space="preserve">the </w:t>
      </w:r>
      <w:r>
        <w:rPr>
          <w:b/>
        </w:rPr>
        <w:t>council</w:t>
      </w:r>
      <w:r w:rsidR="00A877DA">
        <w:rPr>
          <w:b/>
        </w:rPr>
        <w:t xml:space="preserve"> </w:t>
      </w:r>
      <w:r>
        <w:rPr>
          <w:b/>
        </w:rPr>
        <w:t>for Ward 4.</w:t>
      </w:r>
      <w:r w:rsidR="00CE2BD1">
        <w:rPr>
          <w:b/>
        </w:rPr>
        <w:t xml:space="preserve"> </w:t>
      </w:r>
    </w:p>
    <w:p w14:paraId="55C969CB" w14:textId="77777777" w:rsidR="00A877DA" w:rsidRDefault="00A877DA" w:rsidP="00A877DA">
      <w:pPr>
        <w:spacing w:after="0" w:line="240" w:lineRule="auto"/>
        <w:rPr>
          <w:b/>
        </w:rPr>
      </w:pPr>
    </w:p>
    <w:p w14:paraId="73A014D7" w14:textId="6BA0B88A" w:rsidR="00737BC3" w:rsidRDefault="005B54E8" w:rsidP="00737BC3">
      <w:pPr>
        <w:spacing w:after="2" w:line="256" w:lineRule="auto"/>
        <w:ind w:left="-5" w:hanging="10"/>
        <w:rPr>
          <w:i/>
          <w:iCs/>
          <w:sz w:val="20"/>
          <w:szCs w:val="20"/>
        </w:rPr>
      </w:pPr>
      <w:r>
        <w:rPr>
          <w:b/>
        </w:rPr>
        <w:t xml:space="preserve">Approve </w:t>
      </w:r>
      <w:r w:rsidR="00737BC3">
        <w:rPr>
          <w:b/>
        </w:rPr>
        <w:t xml:space="preserve">Omnibus Agenda - </w:t>
      </w:r>
      <w:r w:rsidR="00737BC3">
        <w:rPr>
          <w:i/>
          <w:iCs/>
          <w:sz w:val="20"/>
          <w:szCs w:val="20"/>
        </w:rPr>
        <w:t xml:space="preserve">*All action consideration items listed with an asterisk (*) below </w:t>
      </w:r>
      <w:proofErr w:type="gramStart"/>
      <w:r w:rsidR="00737BC3">
        <w:rPr>
          <w:i/>
          <w:iCs/>
          <w:sz w:val="20"/>
          <w:szCs w:val="20"/>
        </w:rPr>
        <w:t>are considered to be</w:t>
      </w:r>
      <w:proofErr w:type="gramEnd"/>
      <w:r w:rsidR="00737BC3">
        <w:rPr>
          <w:i/>
          <w:iCs/>
          <w:sz w:val="20"/>
          <w:szCs w:val="20"/>
        </w:rPr>
        <w:t xml:space="preserve"> routine and will be enacted in one motion and roll call vote without discussion. Any Alderperson who wishes separate discussion on any item listed on the omnibus agenda may remove that item from the omnibus agenda prior to the vote, in which event the item will be considered in its normal sequence.</w:t>
      </w:r>
    </w:p>
    <w:p w14:paraId="5F4C7ABC" w14:textId="312242AA" w:rsidR="00737BC3" w:rsidRDefault="00737BC3" w:rsidP="00737BC3">
      <w:pPr>
        <w:spacing w:after="9" w:line="259" w:lineRule="auto"/>
        <w:rPr>
          <w:b/>
          <w:bCs/>
          <w:szCs w:val="24"/>
        </w:rPr>
      </w:pPr>
      <w:r w:rsidRPr="00133870">
        <w:rPr>
          <w:b/>
          <w:bCs/>
          <w:sz w:val="22"/>
        </w:rPr>
        <w:tab/>
        <w:t>*</w:t>
      </w:r>
      <w:r w:rsidRPr="00133870">
        <w:rPr>
          <w:b/>
          <w:bCs/>
          <w:szCs w:val="24"/>
        </w:rPr>
        <w:t>1</w:t>
      </w:r>
      <w:r w:rsidR="005B54E8" w:rsidRPr="00133870">
        <w:rPr>
          <w:b/>
          <w:bCs/>
          <w:szCs w:val="24"/>
        </w:rPr>
        <w:t xml:space="preserve">. </w:t>
      </w:r>
      <w:r w:rsidRPr="00133870">
        <w:rPr>
          <w:b/>
          <w:bCs/>
          <w:szCs w:val="24"/>
        </w:rPr>
        <w:t xml:space="preserve"> </w:t>
      </w:r>
      <w:r w:rsidR="005B54E8">
        <w:rPr>
          <w:b/>
          <w:bCs/>
          <w:szCs w:val="24"/>
        </w:rPr>
        <w:t xml:space="preserve"> </w:t>
      </w:r>
      <w:r w:rsidRPr="00133870">
        <w:rPr>
          <w:b/>
          <w:bCs/>
          <w:szCs w:val="24"/>
        </w:rPr>
        <w:t>Approve the agenda</w:t>
      </w:r>
    </w:p>
    <w:p w14:paraId="0A644A4E" w14:textId="3B9B6262" w:rsidR="005B54E8" w:rsidRDefault="005B54E8" w:rsidP="00737BC3">
      <w:pPr>
        <w:spacing w:after="9" w:line="259" w:lineRule="auto"/>
        <w:rPr>
          <w:b/>
          <w:bCs/>
          <w:szCs w:val="24"/>
        </w:rPr>
      </w:pPr>
      <w:r>
        <w:rPr>
          <w:b/>
          <w:bCs/>
          <w:szCs w:val="24"/>
        </w:rPr>
        <w:tab/>
        <w:t>*2.   Approve Bills</w:t>
      </w:r>
    </w:p>
    <w:p w14:paraId="140D573D" w14:textId="38479B90" w:rsidR="00737BC3" w:rsidRDefault="00737BC3" w:rsidP="00737BC3">
      <w:pPr>
        <w:spacing w:after="9" w:line="259" w:lineRule="auto"/>
        <w:rPr>
          <w:b/>
        </w:rPr>
      </w:pPr>
      <w:r>
        <w:rPr>
          <w:b/>
          <w:bCs/>
          <w:szCs w:val="24"/>
        </w:rPr>
        <w:tab/>
        <w:t>*</w:t>
      </w:r>
      <w:r w:rsidR="001F1634">
        <w:rPr>
          <w:b/>
          <w:bCs/>
          <w:szCs w:val="24"/>
        </w:rPr>
        <w:t>3</w:t>
      </w:r>
      <w:r>
        <w:rPr>
          <w:b/>
          <w:bCs/>
          <w:szCs w:val="24"/>
        </w:rPr>
        <w:t xml:space="preserve">.   </w:t>
      </w:r>
      <w:r>
        <w:rPr>
          <w:b/>
        </w:rPr>
        <w:t xml:space="preserve">Approve minutes </w:t>
      </w:r>
      <w:r w:rsidR="00DB5878">
        <w:rPr>
          <w:b/>
        </w:rPr>
        <w:t>Council Meeting of January 24, 2022</w:t>
      </w:r>
    </w:p>
    <w:p w14:paraId="449306BC" w14:textId="053EC471" w:rsidR="001F1634" w:rsidRDefault="001F1634" w:rsidP="00737BC3">
      <w:pPr>
        <w:spacing w:after="9" w:line="259" w:lineRule="auto"/>
        <w:rPr>
          <w:rFonts w:eastAsia="Times New Roman" w:cstheme="minorHAnsi"/>
          <w:b/>
          <w:w w:val="110"/>
          <w:sz w:val="22"/>
        </w:rPr>
      </w:pPr>
      <w:r>
        <w:rPr>
          <w:b/>
        </w:rPr>
        <w:tab/>
        <w:t xml:space="preserve">*4.   Approve the </w:t>
      </w:r>
      <w:r w:rsidRPr="001F1634">
        <w:rPr>
          <w:rFonts w:eastAsia="Times New Roman" w:cstheme="minorHAnsi"/>
          <w:b/>
          <w:w w:val="110"/>
          <w:sz w:val="22"/>
        </w:rPr>
        <w:t xml:space="preserve">ORDINANCE AUTHORIZING THE CITY OF LEBANON TO SURPLUS </w:t>
      </w:r>
      <w:r w:rsidRPr="001F1634">
        <w:rPr>
          <w:rFonts w:eastAsia="Times New Roman" w:cstheme="minorHAnsi"/>
          <w:b/>
          <w:w w:val="110"/>
          <w:sz w:val="22"/>
        </w:rPr>
        <w:tab/>
        <w:t xml:space="preserve">         </w:t>
      </w:r>
      <w:r>
        <w:rPr>
          <w:rFonts w:eastAsia="Times New Roman" w:cstheme="minorHAnsi"/>
          <w:b/>
          <w:w w:val="110"/>
          <w:sz w:val="22"/>
        </w:rPr>
        <w:tab/>
        <w:t xml:space="preserve">          </w:t>
      </w:r>
      <w:r w:rsidRPr="001F1634">
        <w:rPr>
          <w:rFonts w:eastAsia="Times New Roman" w:cstheme="minorHAnsi"/>
          <w:b/>
          <w:w w:val="110"/>
          <w:sz w:val="22"/>
        </w:rPr>
        <w:t>PERSONAL PROPERTY, INCLUDING A 2008 CHEVROLET IMPALA</w:t>
      </w:r>
      <w:r>
        <w:rPr>
          <w:rFonts w:eastAsia="Times New Roman" w:cstheme="minorHAnsi"/>
          <w:b/>
          <w:w w:val="110"/>
          <w:sz w:val="22"/>
        </w:rPr>
        <w:t>.</w:t>
      </w:r>
    </w:p>
    <w:p w14:paraId="125BDFBF" w14:textId="67246462" w:rsidR="001F1634" w:rsidRPr="001F1634" w:rsidRDefault="001F1634" w:rsidP="001F1634">
      <w:pPr>
        <w:widowControl w:val="0"/>
        <w:autoSpaceDE w:val="0"/>
        <w:autoSpaceDN w:val="0"/>
        <w:spacing w:after="0" w:line="249" w:lineRule="auto"/>
        <w:ind w:left="650" w:right="629"/>
        <w:rPr>
          <w:rFonts w:eastAsia="Times New Roman" w:cstheme="minorHAnsi"/>
          <w:b/>
          <w:w w:val="110"/>
          <w:sz w:val="22"/>
        </w:rPr>
      </w:pPr>
      <w:r>
        <w:rPr>
          <w:rFonts w:eastAsia="Times New Roman" w:cstheme="minorHAnsi"/>
          <w:b/>
          <w:w w:val="110"/>
          <w:sz w:val="22"/>
        </w:rPr>
        <w:tab/>
      </w:r>
      <w:r w:rsidRPr="001F1634">
        <w:rPr>
          <w:rFonts w:eastAsia="Times New Roman" w:cstheme="minorHAnsi"/>
          <w:b/>
          <w:w w:val="110"/>
          <w:szCs w:val="24"/>
        </w:rPr>
        <w:t>*5.</w:t>
      </w:r>
      <w:r>
        <w:rPr>
          <w:rFonts w:eastAsia="Times New Roman" w:cstheme="minorHAnsi"/>
          <w:b/>
          <w:w w:val="110"/>
          <w:szCs w:val="24"/>
        </w:rPr>
        <w:t xml:space="preserve">  Approve the </w:t>
      </w:r>
      <w:r w:rsidRPr="001F1634">
        <w:rPr>
          <w:rFonts w:eastAsia="Times New Roman" w:cstheme="minorHAnsi"/>
          <w:b/>
          <w:w w:val="110"/>
          <w:sz w:val="22"/>
        </w:rPr>
        <w:t xml:space="preserve">ORDINANCE AUTHORIZING THE CITY OF LEBANON TO SURPLUS </w:t>
      </w:r>
      <w:r>
        <w:rPr>
          <w:rFonts w:eastAsia="Times New Roman" w:cstheme="minorHAnsi"/>
          <w:b/>
          <w:w w:val="110"/>
          <w:sz w:val="22"/>
        </w:rPr>
        <w:tab/>
        <w:t xml:space="preserve">         </w:t>
      </w:r>
      <w:r w:rsidRPr="001F1634">
        <w:rPr>
          <w:rFonts w:eastAsia="Times New Roman" w:cstheme="minorHAnsi"/>
          <w:b/>
          <w:w w:val="110"/>
          <w:sz w:val="22"/>
        </w:rPr>
        <w:t>PERSONAL PROPERTY, INCLUDING THREE POLICE LIGHT BARS</w:t>
      </w:r>
      <w:r>
        <w:rPr>
          <w:rFonts w:eastAsia="Times New Roman" w:cstheme="minorHAnsi"/>
          <w:b/>
          <w:w w:val="110"/>
          <w:sz w:val="22"/>
        </w:rPr>
        <w:t>.</w:t>
      </w:r>
    </w:p>
    <w:p w14:paraId="3430A0AB" w14:textId="31D9181D" w:rsidR="00737BC3" w:rsidRDefault="00737BC3" w:rsidP="00737BC3">
      <w:pPr>
        <w:spacing w:after="9" w:line="259" w:lineRule="auto"/>
        <w:rPr>
          <w:b/>
        </w:rPr>
      </w:pPr>
      <w:r>
        <w:rPr>
          <w:b/>
          <w:bCs/>
          <w:szCs w:val="24"/>
        </w:rPr>
        <w:tab/>
        <w:t xml:space="preserve">       </w:t>
      </w:r>
      <w:r w:rsidR="005B54E8">
        <w:rPr>
          <w:b/>
          <w:bCs/>
          <w:szCs w:val="24"/>
        </w:rPr>
        <w:t xml:space="preserve"> </w:t>
      </w:r>
      <w:r>
        <w:rPr>
          <w:b/>
          <w:bCs/>
          <w:szCs w:val="24"/>
        </w:rPr>
        <w:t xml:space="preserve"> </w:t>
      </w:r>
    </w:p>
    <w:p w14:paraId="489089DA" w14:textId="77777777" w:rsidR="00737BC3" w:rsidRDefault="00737BC3" w:rsidP="00737BC3">
      <w:pPr>
        <w:spacing w:after="9" w:line="259" w:lineRule="auto"/>
        <w:rPr>
          <w:b/>
        </w:rPr>
      </w:pPr>
      <w:r>
        <w:rPr>
          <w:b/>
        </w:rPr>
        <w:t>Audience –</w:t>
      </w:r>
    </w:p>
    <w:p w14:paraId="6C053FD7" w14:textId="719E9E33" w:rsidR="00737BC3" w:rsidRDefault="00737BC3" w:rsidP="00737BC3">
      <w:pPr>
        <w:spacing w:after="9" w:line="259" w:lineRule="auto"/>
        <w:rPr>
          <w:b/>
        </w:rPr>
      </w:pPr>
      <w:r>
        <w:rPr>
          <w:b/>
        </w:rPr>
        <w:t>Alderperson –</w:t>
      </w:r>
    </w:p>
    <w:p w14:paraId="1EE1D331" w14:textId="77777777" w:rsidR="00F41FEA" w:rsidRPr="007D2EA1" w:rsidRDefault="00F41FEA" w:rsidP="00807161">
      <w:pPr>
        <w:spacing w:after="0" w:line="240" w:lineRule="auto"/>
        <w:rPr>
          <w:b/>
        </w:rPr>
      </w:pPr>
    </w:p>
    <w:p w14:paraId="4DDFD918" w14:textId="4CA2939A" w:rsidR="00807161" w:rsidRDefault="00DB5878" w:rsidP="00807161">
      <w:pPr>
        <w:spacing w:after="0" w:line="240" w:lineRule="auto"/>
        <w:rPr>
          <w:b/>
          <w:u w:val="single"/>
        </w:rPr>
      </w:pPr>
      <w:r w:rsidRPr="00A877DA">
        <w:rPr>
          <w:b/>
          <w:u w:val="single"/>
        </w:rPr>
        <w:t>COMMITTEE REPORTS</w:t>
      </w:r>
    </w:p>
    <w:p w14:paraId="14055F21" w14:textId="77777777" w:rsidR="00A877DA" w:rsidRDefault="00A877DA" w:rsidP="00807161">
      <w:pPr>
        <w:spacing w:after="0" w:line="240" w:lineRule="auto"/>
        <w:rPr>
          <w:b/>
          <w:u w:val="single"/>
        </w:rPr>
      </w:pPr>
    </w:p>
    <w:p w14:paraId="1F98435D" w14:textId="5DD349AB" w:rsidR="00BE0FB6" w:rsidRDefault="00A877DA" w:rsidP="00807161">
      <w:pPr>
        <w:spacing w:after="0" w:line="240" w:lineRule="auto"/>
        <w:rPr>
          <w:b/>
        </w:rPr>
      </w:pPr>
      <w:proofErr w:type="gramStart"/>
      <w:r w:rsidRPr="00A877DA">
        <w:rPr>
          <w:b/>
        </w:rPr>
        <w:t xml:space="preserve">The Plan Commission meeting  of February 3, </w:t>
      </w:r>
      <w:r w:rsidR="00CE2BD1" w:rsidRPr="00A877DA">
        <w:rPr>
          <w:b/>
        </w:rPr>
        <w:t>2022,</w:t>
      </w:r>
      <w:proofErr w:type="gramEnd"/>
      <w:r w:rsidRPr="00A877DA">
        <w:rPr>
          <w:b/>
        </w:rPr>
        <w:t xml:space="preserve"> was cancelled because of inclement weather</w:t>
      </w:r>
      <w:r>
        <w:rPr>
          <w:b/>
        </w:rPr>
        <w:t xml:space="preserve">.  That agenda will be placed on the agenda for March 3, </w:t>
      </w:r>
      <w:r w:rsidR="00CE2BD1">
        <w:rPr>
          <w:b/>
        </w:rPr>
        <w:t>2022,</w:t>
      </w:r>
      <w:r>
        <w:rPr>
          <w:b/>
        </w:rPr>
        <w:t xml:space="preserve"> and another Notice of a Public Hearing will be placed in the newspaper on February 16, 2022.</w:t>
      </w:r>
    </w:p>
    <w:p w14:paraId="2C0600C7" w14:textId="77777777" w:rsidR="00A877DA" w:rsidRDefault="00A877DA" w:rsidP="00807161">
      <w:pPr>
        <w:spacing w:after="0" w:line="240" w:lineRule="auto"/>
        <w:rPr>
          <w:b/>
        </w:rPr>
      </w:pPr>
    </w:p>
    <w:p w14:paraId="320FB6EA" w14:textId="79D95C41" w:rsidR="002A28D5" w:rsidRPr="00DB5878" w:rsidRDefault="004D23BE" w:rsidP="00DB5878">
      <w:pPr>
        <w:spacing w:after="0" w:line="240" w:lineRule="auto"/>
        <w:rPr>
          <w:b/>
        </w:rPr>
      </w:pPr>
      <w:r>
        <w:rPr>
          <w:b/>
          <w:u w:val="single"/>
        </w:rPr>
        <w:t>Streets/Alleys</w:t>
      </w:r>
      <w:r w:rsidRPr="006C1CFD">
        <w:rPr>
          <w:b/>
        </w:rPr>
        <w:t xml:space="preserve"> – </w:t>
      </w:r>
      <w:bookmarkStart w:id="0" w:name="_Hlk72325897"/>
      <w:bookmarkStart w:id="1" w:name="_Hlk527554663"/>
      <w:bookmarkStart w:id="2" w:name="_Hlk95500121"/>
      <w:r w:rsidRPr="00DB5878">
        <w:rPr>
          <w:b/>
        </w:rPr>
        <w:t xml:space="preserve">MEET </w:t>
      </w:r>
      <w:r w:rsidR="0006528F" w:rsidRPr="00DB5878">
        <w:rPr>
          <w:b/>
        </w:rPr>
        <w:t xml:space="preserve"> </w:t>
      </w:r>
      <w:bookmarkStart w:id="3" w:name="_Hlk58929406"/>
      <w:r w:rsidR="00DB5878" w:rsidRPr="00DB5878">
        <w:rPr>
          <w:b/>
        </w:rPr>
        <w:t xml:space="preserve">March 7, </w:t>
      </w:r>
      <w:r w:rsidR="00CE2BD1" w:rsidRPr="00DB5878">
        <w:rPr>
          <w:b/>
        </w:rPr>
        <w:t>2022,</w:t>
      </w:r>
      <w:r w:rsidR="00DB5878" w:rsidRPr="00DB5878">
        <w:rPr>
          <w:b/>
        </w:rPr>
        <w:t xml:space="preserve"> at 6:30</w:t>
      </w:r>
      <w:r w:rsidRPr="00DB5878">
        <w:rPr>
          <w:b/>
        </w:rPr>
        <w:t xml:space="preserve"> p.m</w:t>
      </w:r>
      <w:r w:rsidR="00881685" w:rsidRPr="00DB5878">
        <w:rPr>
          <w:b/>
        </w:rPr>
        <w:t>.</w:t>
      </w:r>
      <w:bookmarkEnd w:id="3"/>
      <w:bookmarkEnd w:id="0"/>
      <w:bookmarkEnd w:id="1"/>
    </w:p>
    <w:bookmarkEnd w:id="2"/>
    <w:p w14:paraId="0D50C580" w14:textId="17C7CEA5" w:rsidR="000413B4" w:rsidRPr="00DB5878" w:rsidRDefault="000413B4" w:rsidP="00DB5878">
      <w:pPr>
        <w:spacing w:after="0" w:line="240" w:lineRule="auto"/>
        <w:rPr>
          <w:b/>
        </w:rPr>
      </w:pPr>
      <w:r>
        <w:rPr>
          <w:b/>
          <w:color w:val="FF0000"/>
        </w:rPr>
        <w:tab/>
      </w:r>
      <w:r w:rsidRPr="00DB5878">
        <w:rPr>
          <w:b/>
        </w:rPr>
        <w:t xml:space="preserve">1.  Committee recommends </w:t>
      </w:r>
      <w:r w:rsidR="00CE2BD1" w:rsidRPr="00DB5878">
        <w:rPr>
          <w:b/>
        </w:rPr>
        <w:t>approving</w:t>
      </w:r>
      <w:r w:rsidRPr="00DB5878">
        <w:rPr>
          <w:b/>
        </w:rPr>
        <w:t xml:space="preserve"> the street closures for 2022 as presented by the </w:t>
      </w:r>
      <w:r w:rsidR="00DB5878">
        <w:rPr>
          <w:b/>
        </w:rPr>
        <w:tab/>
        <w:t xml:space="preserve">      </w:t>
      </w:r>
      <w:r w:rsidRPr="00DB5878">
        <w:rPr>
          <w:b/>
        </w:rPr>
        <w:t>Chamber</w:t>
      </w:r>
      <w:r w:rsidR="00DB5878">
        <w:rPr>
          <w:b/>
        </w:rPr>
        <w:t xml:space="preserve"> of Commerce.</w:t>
      </w:r>
    </w:p>
    <w:p w14:paraId="387DEF3E" w14:textId="2B08C082" w:rsidR="00D947F1" w:rsidRDefault="00D67872" w:rsidP="00DB5878">
      <w:pPr>
        <w:spacing w:after="0" w:line="240" w:lineRule="auto"/>
        <w:rPr>
          <w:b/>
        </w:rPr>
      </w:pPr>
      <w:r>
        <w:rPr>
          <w:b/>
        </w:rPr>
        <w:t xml:space="preserve"> </w:t>
      </w:r>
    </w:p>
    <w:p w14:paraId="1F85B681" w14:textId="287D3AD1" w:rsidR="005A7770" w:rsidRDefault="00D947F1" w:rsidP="00DB5878">
      <w:pPr>
        <w:spacing w:after="0" w:line="240" w:lineRule="auto"/>
        <w:rPr>
          <w:b/>
        </w:rPr>
      </w:pPr>
      <w:r w:rsidRPr="007D2EA1">
        <w:rPr>
          <w:b/>
          <w:u w:val="single"/>
        </w:rPr>
        <w:t>Finance</w:t>
      </w:r>
      <w:r w:rsidRPr="007D2EA1">
        <w:rPr>
          <w:b/>
        </w:rPr>
        <w:t xml:space="preserve"> –</w:t>
      </w:r>
      <w:r>
        <w:rPr>
          <w:b/>
        </w:rPr>
        <w:t xml:space="preserve">  </w:t>
      </w:r>
      <w:bookmarkStart w:id="4" w:name="_Hlk43365734"/>
      <w:bookmarkStart w:id="5" w:name="_Hlk95500205"/>
      <w:r w:rsidR="0006528F" w:rsidRPr="00DB5878">
        <w:rPr>
          <w:b/>
        </w:rPr>
        <w:t xml:space="preserve">MEET </w:t>
      </w:r>
      <w:bookmarkEnd w:id="4"/>
      <w:r w:rsidR="00D60164">
        <w:rPr>
          <w:b/>
        </w:rPr>
        <w:t xml:space="preserve">February </w:t>
      </w:r>
      <w:r w:rsidR="00DB5878" w:rsidRPr="00DB5878">
        <w:rPr>
          <w:b/>
        </w:rPr>
        <w:t xml:space="preserve">21, </w:t>
      </w:r>
      <w:proofErr w:type="gramStart"/>
      <w:r w:rsidR="00DB5878" w:rsidRPr="00DB5878">
        <w:rPr>
          <w:b/>
        </w:rPr>
        <w:t>2022</w:t>
      </w:r>
      <w:proofErr w:type="gramEnd"/>
      <w:r w:rsidR="00DB5878" w:rsidRPr="00DB5878">
        <w:rPr>
          <w:b/>
        </w:rPr>
        <w:t xml:space="preserve"> at 6:30 p.m.</w:t>
      </w:r>
      <w:bookmarkEnd w:id="5"/>
    </w:p>
    <w:p w14:paraId="756697A4" w14:textId="54A9E075" w:rsidR="00AB60E7" w:rsidRPr="00AB60E7" w:rsidRDefault="008355B9" w:rsidP="00DB5878">
      <w:pPr>
        <w:spacing w:after="0" w:line="240" w:lineRule="auto"/>
        <w:rPr>
          <w:b/>
        </w:rPr>
      </w:pPr>
      <w:r>
        <w:rPr>
          <w:b/>
        </w:rPr>
        <w:tab/>
      </w:r>
    </w:p>
    <w:p w14:paraId="5D3F57C2" w14:textId="3F3E101C" w:rsidR="00C63C4C" w:rsidRPr="00DB5878" w:rsidRDefault="00BE0FB6" w:rsidP="00DB5878">
      <w:pPr>
        <w:spacing w:after="0" w:line="240" w:lineRule="auto"/>
        <w:rPr>
          <w:b/>
          <w:color w:val="FF0000"/>
        </w:rPr>
      </w:pPr>
      <w:r>
        <w:rPr>
          <w:b/>
          <w:u w:val="single"/>
        </w:rPr>
        <w:t>Ordinance</w:t>
      </w:r>
      <w:r>
        <w:rPr>
          <w:b/>
        </w:rPr>
        <w:t xml:space="preserve"> </w:t>
      </w:r>
      <w:r w:rsidR="006E1542">
        <w:rPr>
          <w:b/>
        </w:rPr>
        <w:t>–</w:t>
      </w:r>
      <w:r w:rsidR="00874F5A">
        <w:rPr>
          <w:b/>
        </w:rPr>
        <w:t xml:space="preserve"> </w:t>
      </w:r>
      <w:r w:rsidR="00DB5878" w:rsidRPr="00DB5878">
        <w:rPr>
          <w:b/>
        </w:rPr>
        <w:t xml:space="preserve">MEET  March 7, </w:t>
      </w:r>
      <w:proofErr w:type="gramStart"/>
      <w:r w:rsidR="00DB5878" w:rsidRPr="00DB5878">
        <w:rPr>
          <w:b/>
        </w:rPr>
        <w:t>2022</w:t>
      </w:r>
      <w:proofErr w:type="gramEnd"/>
      <w:r w:rsidR="00DB5878" w:rsidRPr="00DB5878">
        <w:rPr>
          <w:b/>
        </w:rPr>
        <w:t xml:space="preserve"> at 6:30 p.m.</w:t>
      </w:r>
    </w:p>
    <w:p w14:paraId="162E56FE" w14:textId="30EFF8E7" w:rsidR="000413B4" w:rsidRDefault="000413B4" w:rsidP="00DB5878">
      <w:pPr>
        <w:spacing w:after="0" w:line="240" w:lineRule="auto"/>
        <w:rPr>
          <w:b/>
        </w:rPr>
      </w:pPr>
      <w:r>
        <w:rPr>
          <w:b/>
        </w:rPr>
        <w:tab/>
        <w:t>1.  Approve ordinance to change the fee schedule.</w:t>
      </w:r>
    </w:p>
    <w:p w14:paraId="677337FF" w14:textId="7A4831D1" w:rsidR="00C00455" w:rsidRPr="001B3683" w:rsidRDefault="00C00455" w:rsidP="00DB5878">
      <w:pPr>
        <w:spacing w:after="0" w:line="240" w:lineRule="auto"/>
        <w:rPr>
          <w:b/>
        </w:rPr>
      </w:pPr>
      <w:r>
        <w:rPr>
          <w:b/>
        </w:rPr>
        <w:t xml:space="preserve">              </w:t>
      </w:r>
    </w:p>
    <w:p w14:paraId="5CC6B692" w14:textId="0A61937B" w:rsidR="00AB60E7" w:rsidRDefault="00320FE7" w:rsidP="00DB5878">
      <w:pPr>
        <w:spacing w:after="0" w:line="240" w:lineRule="auto"/>
        <w:rPr>
          <w:b/>
        </w:rPr>
      </w:pPr>
      <w:r>
        <w:rPr>
          <w:b/>
          <w:u w:val="single"/>
        </w:rPr>
        <w:t>Water/Sewer</w:t>
      </w:r>
      <w:r w:rsidR="00FB06E4" w:rsidRPr="006C1CFD">
        <w:rPr>
          <w:b/>
        </w:rPr>
        <w:t xml:space="preserve"> – </w:t>
      </w:r>
      <w:r w:rsidR="00D60164" w:rsidRPr="00DB5878">
        <w:rPr>
          <w:b/>
        </w:rPr>
        <w:t xml:space="preserve">MEET </w:t>
      </w:r>
      <w:r w:rsidR="00D60164">
        <w:rPr>
          <w:b/>
        </w:rPr>
        <w:t xml:space="preserve">February </w:t>
      </w:r>
      <w:r w:rsidR="00D60164" w:rsidRPr="00DB5878">
        <w:rPr>
          <w:b/>
        </w:rPr>
        <w:t xml:space="preserve">21, </w:t>
      </w:r>
      <w:proofErr w:type="gramStart"/>
      <w:r w:rsidR="00D60164" w:rsidRPr="00DB5878">
        <w:rPr>
          <w:b/>
        </w:rPr>
        <w:t>2022</w:t>
      </w:r>
      <w:proofErr w:type="gramEnd"/>
      <w:r w:rsidR="00D60164" w:rsidRPr="00DB5878">
        <w:rPr>
          <w:b/>
        </w:rPr>
        <w:t xml:space="preserve"> at 6:30 p.m.</w:t>
      </w:r>
    </w:p>
    <w:p w14:paraId="61EBC49E" w14:textId="77777777" w:rsidR="00F41FEA" w:rsidRPr="00DA481D" w:rsidRDefault="00F41FEA" w:rsidP="00DB5878">
      <w:pPr>
        <w:pStyle w:val="ListParagraph"/>
        <w:spacing w:after="0" w:line="240" w:lineRule="auto"/>
        <w:ind w:left="1080"/>
        <w:rPr>
          <w:b/>
        </w:rPr>
      </w:pPr>
    </w:p>
    <w:p w14:paraId="302C22BA" w14:textId="4AFCDF9B" w:rsidR="00520007" w:rsidRPr="00DB5878" w:rsidRDefault="00807161" w:rsidP="00DB5878">
      <w:pPr>
        <w:spacing w:after="0" w:line="240" w:lineRule="auto"/>
        <w:rPr>
          <w:b/>
          <w:color w:val="FF0000"/>
        </w:rPr>
      </w:pPr>
      <w:bookmarkStart w:id="6" w:name="_Hlk485286365"/>
      <w:r w:rsidRPr="007D2EA1">
        <w:rPr>
          <w:b/>
          <w:u w:val="single"/>
        </w:rPr>
        <w:t>Cemetery</w:t>
      </w:r>
      <w:r w:rsidR="00E85DE6" w:rsidRPr="007D2EA1">
        <w:rPr>
          <w:b/>
        </w:rPr>
        <w:t xml:space="preserve"> – </w:t>
      </w:r>
      <w:bookmarkEnd w:id="6"/>
      <w:r w:rsidR="003F4087">
        <w:rPr>
          <w:b/>
        </w:rPr>
        <w:t xml:space="preserve"> </w:t>
      </w:r>
      <w:r w:rsidR="00DB5878" w:rsidRPr="00DB5878">
        <w:rPr>
          <w:b/>
        </w:rPr>
        <w:t xml:space="preserve">MEET  March 7, </w:t>
      </w:r>
      <w:proofErr w:type="gramStart"/>
      <w:r w:rsidR="00DB5878" w:rsidRPr="00DB5878">
        <w:rPr>
          <w:b/>
        </w:rPr>
        <w:t>2022</w:t>
      </w:r>
      <w:proofErr w:type="gramEnd"/>
      <w:r w:rsidR="00DB5878" w:rsidRPr="00DB5878">
        <w:rPr>
          <w:b/>
        </w:rPr>
        <w:t xml:space="preserve"> at 6:30 p.m.</w:t>
      </w:r>
    </w:p>
    <w:p w14:paraId="5CB7BC43" w14:textId="02105B33" w:rsidR="000413B4" w:rsidRDefault="000413B4" w:rsidP="00DB5878">
      <w:pPr>
        <w:spacing w:after="0" w:line="240" w:lineRule="auto"/>
        <w:rPr>
          <w:b/>
        </w:rPr>
      </w:pPr>
      <w:r>
        <w:rPr>
          <w:b/>
        </w:rPr>
        <w:tab/>
        <w:t>1.  Discussion of cemetery mowing bid.</w:t>
      </w:r>
    </w:p>
    <w:p w14:paraId="3EF2669F" w14:textId="77777777" w:rsidR="008D3909" w:rsidRPr="00E570C4" w:rsidRDefault="008D3909" w:rsidP="00DB5878">
      <w:pPr>
        <w:pStyle w:val="ListParagraph"/>
        <w:spacing w:after="0" w:line="240" w:lineRule="auto"/>
        <w:ind w:left="1080"/>
        <w:rPr>
          <w:b/>
        </w:rPr>
      </w:pPr>
      <w:bookmarkStart w:id="7" w:name="_Hlk484787377"/>
    </w:p>
    <w:p w14:paraId="042935A7" w14:textId="2A817D96" w:rsidR="00D947F1" w:rsidRDefault="00D947F1" w:rsidP="00DB5878">
      <w:pPr>
        <w:spacing w:after="0" w:line="240" w:lineRule="auto"/>
        <w:rPr>
          <w:b/>
        </w:rPr>
      </w:pPr>
      <w:bookmarkStart w:id="8" w:name="_Hlk492558291"/>
      <w:bookmarkStart w:id="9" w:name="_Hlk516319791"/>
      <w:bookmarkEnd w:id="7"/>
      <w:r>
        <w:rPr>
          <w:b/>
          <w:u w:val="single"/>
        </w:rPr>
        <w:t>Health/Safety</w:t>
      </w:r>
      <w:r w:rsidRPr="006C1CFD">
        <w:rPr>
          <w:b/>
        </w:rPr>
        <w:t xml:space="preserve"> –</w:t>
      </w:r>
      <w:bookmarkEnd w:id="8"/>
      <w:r w:rsidR="003F4087" w:rsidRPr="003F4087">
        <w:rPr>
          <w:b/>
        </w:rPr>
        <w:t xml:space="preserve"> </w:t>
      </w:r>
      <w:r w:rsidR="003F4087">
        <w:rPr>
          <w:b/>
        </w:rPr>
        <w:t xml:space="preserve"> </w:t>
      </w:r>
      <w:r w:rsidR="00D60164" w:rsidRPr="00DB5878">
        <w:rPr>
          <w:b/>
        </w:rPr>
        <w:t xml:space="preserve">MEET </w:t>
      </w:r>
      <w:r w:rsidR="00D60164">
        <w:rPr>
          <w:b/>
        </w:rPr>
        <w:t xml:space="preserve">February </w:t>
      </w:r>
      <w:r w:rsidR="00D60164" w:rsidRPr="00DB5878">
        <w:rPr>
          <w:b/>
        </w:rPr>
        <w:t xml:space="preserve">21, </w:t>
      </w:r>
      <w:proofErr w:type="gramStart"/>
      <w:r w:rsidR="00D60164" w:rsidRPr="00DB5878">
        <w:rPr>
          <w:b/>
        </w:rPr>
        <w:t>2022</w:t>
      </w:r>
      <w:proofErr w:type="gramEnd"/>
      <w:r w:rsidR="00D60164" w:rsidRPr="00DB5878">
        <w:rPr>
          <w:b/>
        </w:rPr>
        <w:t xml:space="preserve"> at 6:30 p.m.</w:t>
      </w:r>
    </w:p>
    <w:p w14:paraId="48CFBF50" w14:textId="77777777" w:rsidR="00B65185" w:rsidRDefault="00B65185" w:rsidP="00DB5878">
      <w:pPr>
        <w:spacing w:after="0" w:line="240" w:lineRule="auto"/>
        <w:rPr>
          <w:b/>
        </w:rPr>
      </w:pPr>
    </w:p>
    <w:bookmarkEnd w:id="9"/>
    <w:p w14:paraId="10D98DB1" w14:textId="64EB35B4" w:rsidR="00B65185" w:rsidRDefault="00807161" w:rsidP="00B65185">
      <w:pPr>
        <w:spacing w:after="0" w:line="240" w:lineRule="auto"/>
        <w:rPr>
          <w:rFonts w:cstheme="minorHAnsi"/>
          <w:b/>
          <w:szCs w:val="24"/>
        </w:rPr>
      </w:pPr>
      <w:r w:rsidRPr="007D2EA1">
        <w:rPr>
          <w:b/>
          <w:u w:val="single"/>
        </w:rPr>
        <w:lastRenderedPageBreak/>
        <w:t>Public Property</w:t>
      </w:r>
      <w:r w:rsidR="00E85DE6" w:rsidRPr="007D2EA1">
        <w:rPr>
          <w:b/>
        </w:rPr>
        <w:t xml:space="preserve"> </w:t>
      </w:r>
      <w:r w:rsidR="003E01D6">
        <w:rPr>
          <w:b/>
        </w:rPr>
        <w:t xml:space="preserve">– </w:t>
      </w:r>
      <w:r w:rsidR="00E13E35">
        <w:rPr>
          <w:b/>
        </w:rPr>
        <w:t xml:space="preserve"> </w:t>
      </w:r>
      <w:r w:rsidR="00DB5878" w:rsidRPr="00DB5878">
        <w:rPr>
          <w:b/>
        </w:rPr>
        <w:t xml:space="preserve">MEET  March 7, </w:t>
      </w:r>
      <w:proofErr w:type="gramStart"/>
      <w:r w:rsidR="00DB5878" w:rsidRPr="00DB5878">
        <w:rPr>
          <w:b/>
        </w:rPr>
        <w:t>2022</w:t>
      </w:r>
      <w:proofErr w:type="gramEnd"/>
      <w:r w:rsidR="00DB5878" w:rsidRPr="00DB5878">
        <w:rPr>
          <w:b/>
        </w:rPr>
        <w:t xml:space="preserve"> at 6:30 p.m.</w:t>
      </w:r>
      <w:r w:rsidR="00A877DA" w:rsidRPr="00A877DA">
        <w:rPr>
          <w:rFonts w:cstheme="minorHAnsi"/>
          <w:b/>
          <w:szCs w:val="24"/>
        </w:rPr>
        <w:t xml:space="preserve"> </w:t>
      </w:r>
    </w:p>
    <w:p w14:paraId="47272BC2" w14:textId="260D4BDF" w:rsidR="001D5CBE" w:rsidRPr="001F1634" w:rsidRDefault="00A877DA" w:rsidP="00DB5878">
      <w:pPr>
        <w:spacing w:after="0" w:line="240" w:lineRule="auto"/>
        <w:rPr>
          <w:rFonts w:eastAsia="Times New Roman" w:cstheme="minorHAnsi"/>
          <w:b/>
          <w:color w:val="000000"/>
          <w:szCs w:val="24"/>
        </w:rPr>
      </w:pPr>
      <w:r>
        <w:rPr>
          <w:b/>
        </w:rPr>
        <w:tab/>
      </w:r>
      <w:r w:rsidR="0017193A">
        <w:rPr>
          <w:b/>
        </w:rPr>
        <w:tab/>
      </w:r>
    </w:p>
    <w:p w14:paraId="3E742031" w14:textId="70A05FF4" w:rsidR="00AB60E7" w:rsidRDefault="008D3909" w:rsidP="00DB5878">
      <w:pPr>
        <w:spacing w:after="0" w:line="240" w:lineRule="auto"/>
        <w:rPr>
          <w:b/>
        </w:rPr>
      </w:pPr>
      <w:r>
        <w:rPr>
          <w:b/>
          <w:u w:val="single"/>
        </w:rPr>
        <w:t>Personnel</w:t>
      </w:r>
      <w:r w:rsidRPr="007D2EA1">
        <w:rPr>
          <w:b/>
        </w:rPr>
        <w:t xml:space="preserve"> –</w:t>
      </w:r>
      <w:r w:rsidR="001B2193">
        <w:rPr>
          <w:b/>
        </w:rPr>
        <w:t xml:space="preserve"> </w:t>
      </w:r>
      <w:r w:rsidR="00D60164" w:rsidRPr="00DB5878">
        <w:rPr>
          <w:b/>
        </w:rPr>
        <w:t xml:space="preserve">MEET </w:t>
      </w:r>
      <w:r w:rsidR="00D60164">
        <w:rPr>
          <w:b/>
        </w:rPr>
        <w:t xml:space="preserve">February </w:t>
      </w:r>
      <w:r w:rsidR="00D60164" w:rsidRPr="00DB5878">
        <w:rPr>
          <w:b/>
        </w:rPr>
        <w:t xml:space="preserve">21, </w:t>
      </w:r>
      <w:proofErr w:type="gramStart"/>
      <w:r w:rsidR="00D60164" w:rsidRPr="00DB5878">
        <w:rPr>
          <w:b/>
        </w:rPr>
        <w:t>2022</w:t>
      </w:r>
      <w:proofErr w:type="gramEnd"/>
      <w:r w:rsidR="00D60164" w:rsidRPr="00DB5878">
        <w:rPr>
          <w:b/>
        </w:rPr>
        <w:t xml:space="preserve"> at 6:30 p.m.</w:t>
      </w:r>
    </w:p>
    <w:p w14:paraId="061F7EB9" w14:textId="77777777" w:rsidR="00A877DA" w:rsidRDefault="00A877DA" w:rsidP="001B3683">
      <w:pPr>
        <w:spacing w:after="0" w:line="240" w:lineRule="auto"/>
        <w:rPr>
          <w:b/>
          <w:u w:val="single"/>
        </w:rPr>
      </w:pPr>
    </w:p>
    <w:p w14:paraId="03706002" w14:textId="79532781" w:rsidR="001B3683" w:rsidRPr="001B3683" w:rsidRDefault="00807161" w:rsidP="001B3683">
      <w:pPr>
        <w:spacing w:after="0" w:line="240" w:lineRule="auto"/>
        <w:rPr>
          <w:b/>
        </w:rPr>
      </w:pPr>
      <w:r w:rsidRPr="00B41A1B">
        <w:rPr>
          <w:b/>
          <w:u w:val="single"/>
        </w:rPr>
        <w:t>Clerk</w:t>
      </w:r>
      <w:r w:rsidR="001C475D" w:rsidRPr="001C475D">
        <w:rPr>
          <w:b/>
          <w:u w:val="single"/>
        </w:rPr>
        <w:t xml:space="preserve"> </w:t>
      </w:r>
      <w:r w:rsidR="001B3683">
        <w:rPr>
          <w:b/>
        </w:rPr>
        <w:t>–</w:t>
      </w:r>
      <w:r w:rsidR="00906D37">
        <w:rPr>
          <w:b/>
        </w:rPr>
        <w:t xml:space="preserve"> </w:t>
      </w:r>
    </w:p>
    <w:p w14:paraId="7A68AB67" w14:textId="77777777" w:rsidR="00756348" w:rsidRDefault="00756348" w:rsidP="00CF3D8A">
      <w:pPr>
        <w:spacing w:after="0" w:line="240" w:lineRule="auto"/>
        <w:rPr>
          <w:b/>
          <w:u w:val="single"/>
        </w:rPr>
      </w:pPr>
    </w:p>
    <w:p w14:paraId="221B7E5C" w14:textId="1250A2E4" w:rsidR="007046AC" w:rsidRDefault="00807161" w:rsidP="00E570C4">
      <w:pPr>
        <w:spacing w:after="0" w:line="240" w:lineRule="auto"/>
        <w:rPr>
          <w:b/>
        </w:rPr>
      </w:pPr>
      <w:r w:rsidRPr="00B41A1B">
        <w:rPr>
          <w:b/>
          <w:u w:val="single"/>
        </w:rPr>
        <w:t>Treasurer</w:t>
      </w:r>
      <w:r w:rsidR="00623899">
        <w:rPr>
          <w:b/>
        </w:rPr>
        <w:t xml:space="preserve"> – </w:t>
      </w:r>
    </w:p>
    <w:p w14:paraId="7919F47B" w14:textId="77777777" w:rsidR="007046AC" w:rsidRPr="007046AC" w:rsidRDefault="007046AC" w:rsidP="00E570C4">
      <w:pPr>
        <w:spacing w:after="0" w:line="240" w:lineRule="auto"/>
        <w:rPr>
          <w:b/>
        </w:rPr>
      </w:pPr>
    </w:p>
    <w:p w14:paraId="3092E165" w14:textId="20D6E659" w:rsidR="0073369C" w:rsidRDefault="00807161" w:rsidP="00E570C4">
      <w:pPr>
        <w:spacing w:after="0" w:line="240" w:lineRule="auto"/>
        <w:rPr>
          <w:b/>
        </w:rPr>
      </w:pPr>
      <w:r w:rsidRPr="00B41A1B">
        <w:rPr>
          <w:b/>
          <w:u w:val="single"/>
        </w:rPr>
        <w:t>Ma</w:t>
      </w:r>
      <w:r w:rsidR="00B41A1B" w:rsidRPr="00B41A1B">
        <w:rPr>
          <w:b/>
          <w:u w:val="single"/>
        </w:rPr>
        <w:t>yor</w:t>
      </w:r>
      <w:r w:rsidR="00DC499A">
        <w:rPr>
          <w:b/>
        </w:rPr>
        <w:t xml:space="preserve"> </w:t>
      </w:r>
      <w:r w:rsidR="00060E67">
        <w:rPr>
          <w:b/>
        </w:rPr>
        <w:t>–</w:t>
      </w:r>
      <w:r w:rsidR="00E570C4">
        <w:rPr>
          <w:b/>
        </w:rPr>
        <w:t xml:space="preserve"> </w:t>
      </w:r>
    </w:p>
    <w:p w14:paraId="6F4F9E53" w14:textId="288B28B7" w:rsidR="00107B28" w:rsidRDefault="00107B28" w:rsidP="00E570C4">
      <w:pPr>
        <w:spacing w:after="0" w:line="240" w:lineRule="auto"/>
        <w:rPr>
          <w:b/>
        </w:rPr>
      </w:pPr>
      <w:r>
        <w:rPr>
          <w:b/>
        </w:rPr>
        <w:tab/>
        <w:t>1.</w:t>
      </w:r>
      <w:r w:rsidRPr="00107B28">
        <w:rPr>
          <w:b/>
        </w:rPr>
        <w:t xml:space="preserve"> </w:t>
      </w:r>
      <w:r>
        <w:rPr>
          <w:b/>
        </w:rPr>
        <w:t>Discuss the holiday lights.</w:t>
      </w:r>
    </w:p>
    <w:p w14:paraId="231943BD" w14:textId="792F99E6" w:rsidR="00F82183" w:rsidRDefault="00F82183" w:rsidP="00E570C4">
      <w:pPr>
        <w:spacing w:after="0" w:line="240" w:lineRule="auto"/>
        <w:rPr>
          <w:b/>
        </w:rPr>
      </w:pPr>
      <w:r>
        <w:rPr>
          <w:b/>
        </w:rPr>
        <w:tab/>
      </w:r>
      <w:r w:rsidR="00107B28">
        <w:rPr>
          <w:b/>
        </w:rPr>
        <w:t>2</w:t>
      </w:r>
      <w:r>
        <w:rPr>
          <w:b/>
        </w:rPr>
        <w:t xml:space="preserve">.  </w:t>
      </w:r>
      <w:r w:rsidR="00D60164">
        <w:rPr>
          <w:b/>
        </w:rPr>
        <w:t>*</w:t>
      </w:r>
      <w:r w:rsidR="006C2195">
        <w:rPr>
          <w:b/>
        </w:rPr>
        <w:t>Executive Session for litigation.</w:t>
      </w:r>
    </w:p>
    <w:p w14:paraId="7C22EB40" w14:textId="0649FCDB" w:rsidR="005B54E8" w:rsidRPr="00DB5878" w:rsidRDefault="00A60850" w:rsidP="00DB5878">
      <w:pPr>
        <w:spacing w:after="0" w:line="240" w:lineRule="auto"/>
        <w:rPr>
          <w:b/>
        </w:rPr>
      </w:pPr>
      <w:r>
        <w:rPr>
          <w:b/>
        </w:rPr>
        <w:t xml:space="preserve"> </w:t>
      </w:r>
    </w:p>
    <w:p w14:paraId="11F777D5" w14:textId="73681CB9" w:rsidR="00807161" w:rsidRDefault="00807161" w:rsidP="00807161">
      <w:pPr>
        <w:spacing w:after="0" w:line="240" w:lineRule="auto"/>
        <w:rPr>
          <w:b/>
          <w:u w:val="single"/>
        </w:rPr>
      </w:pPr>
      <w:r w:rsidRPr="00B41A1B">
        <w:rPr>
          <w:b/>
          <w:u w:val="single"/>
        </w:rPr>
        <w:t>Dept. Heads</w:t>
      </w:r>
    </w:p>
    <w:p w14:paraId="7681D105" w14:textId="2E31BB60" w:rsidR="00567D5C" w:rsidRPr="0017193A" w:rsidRDefault="0017193A" w:rsidP="00155107">
      <w:pPr>
        <w:spacing w:after="0" w:line="240" w:lineRule="auto"/>
        <w:ind w:left="720"/>
        <w:rPr>
          <w:b/>
        </w:rPr>
      </w:pPr>
      <w:r w:rsidRPr="0017193A">
        <w:rPr>
          <w:b/>
        </w:rPr>
        <w:t>CHIEF</w:t>
      </w:r>
      <w:r w:rsidR="00CA613E" w:rsidRPr="00CA613E">
        <w:rPr>
          <w:b/>
          <w:bCs/>
        </w:rPr>
        <w:t xml:space="preserve"> </w:t>
      </w:r>
      <w:r w:rsidR="00D37316" w:rsidRPr="007D2EA1">
        <w:rPr>
          <w:b/>
        </w:rPr>
        <w:t>–</w:t>
      </w:r>
      <w:r w:rsidR="00CA613E">
        <w:rPr>
          <w:b/>
          <w:bCs/>
        </w:rPr>
        <w:t xml:space="preserve"> </w:t>
      </w:r>
      <w:r w:rsidR="00155107">
        <w:rPr>
          <w:b/>
          <w:bCs/>
        </w:rPr>
        <w:tab/>
      </w:r>
      <w:r w:rsidR="00DB5878">
        <w:rPr>
          <w:b/>
        </w:rPr>
        <w:tab/>
      </w:r>
      <w:r w:rsidR="00DB5878">
        <w:rPr>
          <w:b/>
        </w:rPr>
        <w:tab/>
      </w:r>
      <w:r w:rsidR="00DB5878">
        <w:rPr>
          <w:b/>
        </w:rPr>
        <w:tab/>
      </w:r>
      <w:r w:rsidR="00DB5878">
        <w:rPr>
          <w:b/>
        </w:rPr>
        <w:tab/>
      </w:r>
      <w:r w:rsidR="00DB5878">
        <w:rPr>
          <w:b/>
        </w:rPr>
        <w:tab/>
      </w:r>
      <w:r>
        <w:rPr>
          <w:b/>
        </w:rPr>
        <w:t>STREETS</w:t>
      </w:r>
      <w:r w:rsidR="000E53B8">
        <w:rPr>
          <w:b/>
        </w:rPr>
        <w:t xml:space="preserve"> </w:t>
      </w:r>
      <w:bookmarkStart w:id="10" w:name="_Hlk30768799"/>
      <w:r w:rsidR="005A7770" w:rsidRPr="007D2EA1">
        <w:rPr>
          <w:b/>
        </w:rPr>
        <w:t>–</w:t>
      </w:r>
      <w:bookmarkEnd w:id="10"/>
      <w:r w:rsidR="005A7770">
        <w:rPr>
          <w:b/>
        </w:rPr>
        <w:t xml:space="preserve"> </w:t>
      </w:r>
      <w:r w:rsidR="00155107">
        <w:rPr>
          <w:b/>
        </w:rPr>
        <w:tab/>
      </w:r>
      <w:r w:rsidR="00155107">
        <w:rPr>
          <w:b/>
        </w:rPr>
        <w:tab/>
      </w:r>
      <w:r w:rsidR="00155107">
        <w:rPr>
          <w:b/>
        </w:rPr>
        <w:tab/>
      </w:r>
      <w:r w:rsidR="00155107">
        <w:rPr>
          <w:b/>
        </w:rPr>
        <w:tab/>
        <w:t xml:space="preserve"> </w:t>
      </w:r>
    </w:p>
    <w:p w14:paraId="01A9690B" w14:textId="049DEB4D" w:rsidR="00807161" w:rsidRDefault="0017193A" w:rsidP="00DB5878">
      <w:pPr>
        <w:spacing w:after="0" w:line="240" w:lineRule="auto"/>
        <w:ind w:left="720"/>
        <w:rPr>
          <w:b/>
        </w:rPr>
      </w:pPr>
      <w:r>
        <w:rPr>
          <w:b/>
        </w:rPr>
        <w:t>WATER</w:t>
      </w:r>
      <w:r w:rsidR="000E53B8">
        <w:rPr>
          <w:b/>
        </w:rPr>
        <w:t xml:space="preserve"> </w:t>
      </w:r>
      <w:r w:rsidR="000E53B8" w:rsidRPr="007D2EA1">
        <w:rPr>
          <w:b/>
        </w:rPr>
        <w:t>–</w:t>
      </w:r>
      <w:r w:rsidR="00DB5878" w:rsidRPr="00DB5878">
        <w:rPr>
          <w:b/>
        </w:rPr>
        <w:t xml:space="preserve"> </w:t>
      </w:r>
      <w:r w:rsidR="00DB5878">
        <w:rPr>
          <w:b/>
        </w:rPr>
        <w:tab/>
      </w:r>
      <w:r w:rsidR="00DB5878">
        <w:rPr>
          <w:b/>
        </w:rPr>
        <w:tab/>
      </w:r>
      <w:r w:rsidR="00DB5878">
        <w:rPr>
          <w:b/>
        </w:rPr>
        <w:tab/>
      </w:r>
      <w:r w:rsidR="00DB5878">
        <w:rPr>
          <w:b/>
        </w:rPr>
        <w:tab/>
      </w:r>
      <w:r w:rsidR="00DB5878">
        <w:rPr>
          <w:b/>
        </w:rPr>
        <w:tab/>
      </w:r>
      <w:r w:rsidR="00DB5878">
        <w:rPr>
          <w:b/>
        </w:rPr>
        <w:tab/>
        <w:t>ACCOUNTANT –</w:t>
      </w:r>
    </w:p>
    <w:p w14:paraId="395895C8" w14:textId="77777777" w:rsidR="00DB5878" w:rsidRPr="007D2EA1" w:rsidRDefault="00DB5878" w:rsidP="00DB5878">
      <w:pPr>
        <w:spacing w:after="0" w:line="240" w:lineRule="auto"/>
        <w:ind w:left="720"/>
        <w:rPr>
          <w:b/>
        </w:rPr>
      </w:pPr>
    </w:p>
    <w:p w14:paraId="32AC995B" w14:textId="11A59879" w:rsidR="008355B9" w:rsidRPr="00180FF3" w:rsidRDefault="00DD6EB7" w:rsidP="008355B9">
      <w:pPr>
        <w:spacing w:after="0" w:line="240" w:lineRule="auto"/>
        <w:rPr>
          <w:b/>
        </w:rPr>
      </w:pPr>
      <w:r>
        <w:rPr>
          <w:b/>
          <w:u w:val="single"/>
        </w:rPr>
        <w:t>Unfinished Business</w:t>
      </w:r>
      <w:r w:rsidR="008355B9">
        <w:rPr>
          <w:b/>
          <w:u w:val="single"/>
        </w:rPr>
        <w:t xml:space="preserve"> –</w:t>
      </w:r>
    </w:p>
    <w:p w14:paraId="18D708CA" w14:textId="538E12B8" w:rsidR="00180FF3" w:rsidRPr="00180FF3" w:rsidRDefault="00180FF3" w:rsidP="008355B9">
      <w:pPr>
        <w:spacing w:after="0" w:line="240" w:lineRule="auto"/>
        <w:rPr>
          <w:b/>
        </w:rPr>
      </w:pPr>
      <w:r w:rsidRPr="00180FF3">
        <w:rPr>
          <w:b/>
        </w:rPr>
        <w:tab/>
        <w:t xml:space="preserve">1.  Update </w:t>
      </w:r>
      <w:r w:rsidR="00DB5878">
        <w:rPr>
          <w:b/>
        </w:rPr>
        <w:t xml:space="preserve">on </w:t>
      </w:r>
      <w:r w:rsidRPr="00180FF3">
        <w:rPr>
          <w:b/>
        </w:rPr>
        <w:t>annexing “unnamed road”</w:t>
      </w:r>
      <w:r w:rsidR="00DB5878">
        <w:rPr>
          <w:b/>
        </w:rPr>
        <w:t xml:space="preserve"> south of the Wastewater Treatment Plant</w:t>
      </w:r>
      <w:r w:rsidR="00D60164">
        <w:rPr>
          <w:b/>
        </w:rPr>
        <w:t>.</w:t>
      </w:r>
    </w:p>
    <w:p w14:paraId="38F5E135" w14:textId="06A0C2B3" w:rsidR="00C47373" w:rsidRPr="00C47373" w:rsidRDefault="00C47373" w:rsidP="00060E67">
      <w:pPr>
        <w:spacing w:after="0" w:line="240" w:lineRule="auto"/>
        <w:rPr>
          <w:b/>
        </w:rPr>
      </w:pPr>
    </w:p>
    <w:p w14:paraId="32FFAFDB" w14:textId="10B029E3" w:rsidR="00F41FEA" w:rsidRDefault="00807161" w:rsidP="005B54E8">
      <w:pPr>
        <w:spacing w:after="0" w:line="240" w:lineRule="auto"/>
        <w:rPr>
          <w:b/>
        </w:rPr>
      </w:pPr>
      <w:r w:rsidRPr="00EC34A6">
        <w:rPr>
          <w:b/>
          <w:u w:val="single"/>
        </w:rPr>
        <w:t>New Busine</w:t>
      </w:r>
      <w:r w:rsidR="00ED72AA" w:rsidRPr="00EC34A6">
        <w:rPr>
          <w:b/>
          <w:u w:val="single"/>
        </w:rPr>
        <w:t>ss</w:t>
      </w:r>
      <w:r w:rsidR="008355B9">
        <w:rPr>
          <w:b/>
          <w:u w:val="single"/>
        </w:rPr>
        <w:t xml:space="preserve"> </w:t>
      </w:r>
      <w:r w:rsidR="000E53B8" w:rsidRPr="007D2EA1">
        <w:rPr>
          <w:b/>
        </w:rPr>
        <w:t>–</w:t>
      </w:r>
    </w:p>
    <w:p w14:paraId="772A783A" w14:textId="32300A96" w:rsidR="005B54E8" w:rsidRPr="00D60164" w:rsidRDefault="00D60164" w:rsidP="00D60164">
      <w:pPr>
        <w:rPr>
          <w:b/>
          <w:sz w:val="20"/>
          <w:szCs w:val="20"/>
        </w:rPr>
      </w:pPr>
      <w:r w:rsidRPr="00D60164">
        <w:rPr>
          <w:b/>
          <w:sz w:val="20"/>
          <w:szCs w:val="20"/>
        </w:rPr>
        <w:t xml:space="preserve">*Executive Session under 5 ILCS 120 Sec 2(c)(11) Litigation, when an action against, affecting or on behalf of the </w:t>
      </w:r>
      <w:proofErr w:type="gramStart"/>
      <w:r w:rsidRPr="00D60164">
        <w:rPr>
          <w:b/>
          <w:sz w:val="20"/>
          <w:szCs w:val="20"/>
        </w:rPr>
        <w:t>particular public</w:t>
      </w:r>
      <w:proofErr w:type="gramEnd"/>
      <w:r w:rsidRPr="00D60164">
        <w:rPr>
          <w:b/>
          <w:sz w:val="20"/>
          <w:szCs w:val="20"/>
        </w:rPr>
        <w:t xml:space="preserve"> body has been filed and is pending before a court or administrative tribunal, or when the public body finds that an action is probable or imminent, in which case the basis for the finding shall be recorded and entered in the minutes of the closed meeting</w:t>
      </w:r>
    </w:p>
    <w:p w14:paraId="382F3B31" w14:textId="33266A45" w:rsidR="0058106D" w:rsidRPr="00F41FEA" w:rsidRDefault="000047DA" w:rsidP="00F41FEA">
      <w:pPr>
        <w:rPr>
          <w:b/>
          <w:u w:val="single"/>
        </w:rPr>
      </w:pPr>
      <w:r w:rsidRPr="00EC34A6">
        <w:rPr>
          <w:b/>
          <w:u w:val="single"/>
        </w:rPr>
        <w:t>Adjournment</w:t>
      </w:r>
    </w:p>
    <w:p w14:paraId="35440C91" w14:textId="0DE0E6B0" w:rsidR="00812497" w:rsidRPr="00D137C6" w:rsidRDefault="00812497" w:rsidP="0058106D">
      <w:pPr>
        <w:spacing w:after="0" w:line="240" w:lineRule="auto"/>
        <w:jc w:val="center"/>
        <w:rPr>
          <w:b/>
          <w:vanish/>
          <w:specVanish/>
        </w:rPr>
      </w:pPr>
    </w:p>
    <w:p w14:paraId="0EA2F1A4" w14:textId="07FEB7BF" w:rsidR="00812497" w:rsidRPr="00D137C6" w:rsidRDefault="00812497" w:rsidP="0058106D">
      <w:pPr>
        <w:spacing w:after="0" w:line="240" w:lineRule="auto"/>
        <w:jc w:val="center"/>
        <w:rPr>
          <w:b/>
          <w:vanish/>
          <w:specVanish/>
        </w:rPr>
      </w:pPr>
    </w:p>
    <w:p w14:paraId="1C1CE7B0" w14:textId="51DBCAA4" w:rsidR="00812497" w:rsidRPr="00D137C6" w:rsidRDefault="00812497" w:rsidP="0058106D">
      <w:pPr>
        <w:spacing w:after="0" w:line="240" w:lineRule="auto"/>
        <w:jc w:val="center"/>
        <w:rPr>
          <w:b/>
          <w:vanish/>
          <w:specVanish/>
        </w:rPr>
      </w:pPr>
    </w:p>
    <w:p w14:paraId="1BF10CE0" w14:textId="77F9CE84" w:rsidR="00812497" w:rsidRPr="00D137C6" w:rsidRDefault="00812497" w:rsidP="0058106D">
      <w:pPr>
        <w:spacing w:after="0" w:line="240" w:lineRule="auto"/>
        <w:jc w:val="center"/>
        <w:rPr>
          <w:b/>
          <w:vanish/>
          <w:specVanish/>
        </w:rPr>
      </w:pPr>
    </w:p>
    <w:p w14:paraId="0987C139" w14:textId="45748F18" w:rsidR="00812497" w:rsidRPr="00D137C6" w:rsidRDefault="00812497" w:rsidP="0058106D">
      <w:pPr>
        <w:spacing w:after="0" w:line="240" w:lineRule="auto"/>
        <w:jc w:val="center"/>
        <w:rPr>
          <w:b/>
          <w:vanish/>
          <w:specVanish/>
        </w:rPr>
      </w:pPr>
    </w:p>
    <w:p w14:paraId="380C6500" w14:textId="23A27059" w:rsidR="00812497" w:rsidRPr="00D137C6" w:rsidRDefault="00812497" w:rsidP="0058106D">
      <w:pPr>
        <w:spacing w:after="0" w:line="240" w:lineRule="auto"/>
        <w:jc w:val="center"/>
        <w:rPr>
          <w:b/>
          <w:vanish/>
          <w:specVanish/>
        </w:rPr>
      </w:pPr>
    </w:p>
    <w:p w14:paraId="4E8B7ACE" w14:textId="29BCDE00" w:rsidR="00812497" w:rsidRPr="00D137C6" w:rsidRDefault="00812497" w:rsidP="0058106D">
      <w:pPr>
        <w:pStyle w:val="ListParagraph"/>
        <w:spacing w:after="0" w:line="240" w:lineRule="auto"/>
        <w:jc w:val="center"/>
        <w:rPr>
          <w:b/>
          <w:vanish/>
          <w:specVanish/>
        </w:rPr>
      </w:pPr>
    </w:p>
    <w:p w14:paraId="57F30774" w14:textId="4D9D6D68" w:rsidR="007D2EA1" w:rsidRPr="00D137C6" w:rsidRDefault="007D2EA1" w:rsidP="0058106D">
      <w:pPr>
        <w:spacing w:after="0" w:line="240" w:lineRule="auto"/>
        <w:jc w:val="center"/>
        <w:rPr>
          <w:b/>
          <w:vanish/>
          <w:specVanish/>
        </w:rPr>
      </w:pPr>
    </w:p>
    <w:p w14:paraId="2171C615" w14:textId="2B7B0C98" w:rsidR="007D2EA1" w:rsidRPr="00D137C6" w:rsidRDefault="007D2EA1" w:rsidP="0058106D">
      <w:pPr>
        <w:spacing w:after="0" w:line="240" w:lineRule="auto"/>
        <w:jc w:val="center"/>
        <w:rPr>
          <w:b/>
          <w:vanish/>
          <w:specVanish/>
        </w:rPr>
      </w:pPr>
    </w:p>
    <w:p w14:paraId="24C8DE69" w14:textId="2A9EE695" w:rsidR="007D2EA1" w:rsidRPr="00D137C6" w:rsidRDefault="007D2EA1" w:rsidP="0058106D">
      <w:pPr>
        <w:spacing w:after="0" w:line="240" w:lineRule="auto"/>
        <w:jc w:val="center"/>
        <w:rPr>
          <w:b/>
          <w:vanish/>
          <w:specVanish/>
        </w:rPr>
      </w:pPr>
    </w:p>
    <w:p w14:paraId="49092043" w14:textId="2D00A0EC" w:rsidR="007D2EA1" w:rsidRPr="00D137C6" w:rsidRDefault="007D2EA1" w:rsidP="0058106D">
      <w:pPr>
        <w:spacing w:after="0" w:line="240" w:lineRule="auto"/>
        <w:jc w:val="center"/>
        <w:rPr>
          <w:b/>
          <w:vanish/>
          <w:specVanish/>
        </w:rPr>
      </w:pPr>
    </w:p>
    <w:p w14:paraId="7E277411" w14:textId="0C2A3975" w:rsidR="007D2EA1" w:rsidRPr="00D137C6" w:rsidRDefault="007D2EA1" w:rsidP="0058106D">
      <w:pPr>
        <w:spacing w:after="0" w:line="240" w:lineRule="auto"/>
        <w:jc w:val="center"/>
        <w:rPr>
          <w:b/>
          <w:vanish/>
          <w:specVanish/>
        </w:rPr>
      </w:pPr>
    </w:p>
    <w:p w14:paraId="4A9CA630" w14:textId="4AEAE810" w:rsidR="007D2EA1" w:rsidRPr="00D137C6" w:rsidRDefault="007D2EA1" w:rsidP="0058106D">
      <w:pPr>
        <w:spacing w:after="0" w:line="240" w:lineRule="auto"/>
        <w:jc w:val="center"/>
        <w:rPr>
          <w:b/>
          <w:vanish/>
          <w:specVanish/>
        </w:rPr>
      </w:pPr>
    </w:p>
    <w:p w14:paraId="76A05C92" w14:textId="30D58E3F" w:rsidR="007D2EA1" w:rsidRPr="00D137C6" w:rsidRDefault="007D2EA1" w:rsidP="0058106D">
      <w:pPr>
        <w:spacing w:after="0" w:line="240" w:lineRule="auto"/>
        <w:jc w:val="center"/>
        <w:rPr>
          <w:b/>
          <w:vanish/>
          <w:specVanish/>
        </w:rPr>
      </w:pPr>
    </w:p>
    <w:p w14:paraId="010C44C7" w14:textId="0BBED7F6" w:rsidR="007D2EA1" w:rsidRPr="00D137C6" w:rsidRDefault="007D2EA1" w:rsidP="0058106D">
      <w:pPr>
        <w:spacing w:after="0" w:line="240" w:lineRule="auto"/>
        <w:jc w:val="center"/>
        <w:rPr>
          <w:b/>
          <w:vanish/>
          <w:specVanish/>
        </w:rPr>
      </w:pPr>
    </w:p>
    <w:p w14:paraId="4EB743F5" w14:textId="336FC060" w:rsidR="007D2EA1" w:rsidRPr="00D137C6" w:rsidRDefault="007D2EA1" w:rsidP="0058106D">
      <w:pPr>
        <w:spacing w:after="0" w:line="240" w:lineRule="auto"/>
        <w:jc w:val="center"/>
        <w:rPr>
          <w:b/>
          <w:vanish/>
          <w:specVanish/>
        </w:rPr>
      </w:pPr>
    </w:p>
    <w:p w14:paraId="67B6FAA6" w14:textId="6133EBB4" w:rsidR="007D2EA1" w:rsidRPr="00D137C6" w:rsidRDefault="007D2EA1" w:rsidP="0058106D">
      <w:pPr>
        <w:spacing w:after="0" w:line="240" w:lineRule="auto"/>
        <w:jc w:val="center"/>
        <w:rPr>
          <w:b/>
          <w:vanish/>
          <w:specVanish/>
        </w:rPr>
      </w:pPr>
    </w:p>
    <w:p w14:paraId="71BAA624" w14:textId="1FE64783" w:rsidR="007D2EA1" w:rsidRPr="00D137C6" w:rsidRDefault="007D2EA1" w:rsidP="0058106D">
      <w:pPr>
        <w:spacing w:after="0" w:line="240" w:lineRule="auto"/>
        <w:jc w:val="center"/>
        <w:rPr>
          <w:b/>
          <w:vanish/>
          <w:specVanish/>
        </w:rPr>
      </w:pPr>
    </w:p>
    <w:p w14:paraId="2084AC3D" w14:textId="60522E60" w:rsidR="007D2EA1" w:rsidRPr="00D137C6" w:rsidRDefault="007D2EA1" w:rsidP="0058106D">
      <w:pPr>
        <w:spacing w:after="0" w:line="240" w:lineRule="auto"/>
        <w:jc w:val="center"/>
        <w:rPr>
          <w:b/>
          <w:vanish/>
          <w:specVanish/>
        </w:rPr>
      </w:pPr>
    </w:p>
    <w:p w14:paraId="1CD06F10" w14:textId="4BCA0525" w:rsidR="007D2EA1" w:rsidRPr="00D137C6" w:rsidRDefault="007D2EA1" w:rsidP="0058106D">
      <w:pPr>
        <w:spacing w:after="0" w:line="240" w:lineRule="auto"/>
        <w:jc w:val="center"/>
        <w:rPr>
          <w:b/>
          <w:vanish/>
          <w:specVanish/>
        </w:rPr>
      </w:pPr>
    </w:p>
    <w:p w14:paraId="0341768F" w14:textId="20344857" w:rsidR="007D2EA1" w:rsidRPr="00D137C6" w:rsidRDefault="007D2EA1" w:rsidP="0058106D">
      <w:pPr>
        <w:spacing w:after="0" w:line="240" w:lineRule="auto"/>
        <w:jc w:val="center"/>
        <w:rPr>
          <w:b/>
          <w:vanish/>
          <w:specVanish/>
        </w:rPr>
      </w:pPr>
    </w:p>
    <w:p w14:paraId="016DF2D7" w14:textId="10C7FAAA" w:rsidR="007D2EA1" w:rsidRPr="00D137C6" w:rsidRDefault="007D2EA1" w:rsidP="0058106D">
      <w:pPr>
        <w:spacing w:after="0" w:line="240" w:lineRule="auto"/>
        <w:jc w:val="center"/>
        <w:rPr>
          <w:b/>
          <w:vanish/>
          <w:specVanish/>
        </w:rPr>
      </w:pPr>
    </w:p>
    <w:p w14:paraId="7209DFFF" w14:textId="62E8030E" w:rsidR="007D2EA1" w:rsidRPr="00D137C6" w:rsidRDefault="007D2EA1" w:rsidP="0058106D">
      <w:pPr>
        <w:spacing w:after="0" w:line="240" w:lineRule="auto"/>
        <w:jc w:val="center"/>
        <w:rPr>
          <w:b/>
          <w:vanish/>
          <w:specVanish/>
        </w:rPr>
      </w:pPr>
    </w:p>
    <w:p w14:paraId="7FE32BD1" w14:textId="79CA0BDF" w:rsidR="007D2EA1" w:rsidRPr="00D137C6" w:rsidRDefault="007D2EA1" w:rsidP="0058106D">
      <w:pPr>
        <w:spacing w:after="0" w:line="240" w:lineRule="auto"/>
        <w:jc w:val="center"/>
        <w:rPr>
          <w:b/>
          <w:vanish/>
          <w:specVanish/>
        </w:rPr>
      </w:pPr>
    </w:p>
    <w:p w14:paraId="4914FD91" w14:textId="57365768" w:rsidR="007D2EA1" w:rsidRPr="00D137C6" w:rsidRDefault="007D2EA1" w:rsidP="0058106D">
      <w:pPr>
        <w:spacing w:after="0" w:line="240" w:lineRule="auto"/>
        <w:jc w:val="center"/>
        <w:rPr>
          <w:b/>
          <w:vanish/>
          <w:specVanish/>
        </w:rPr>
      </w:pPr>
    </w:p>
    <w:p w14:paraId="45507B44" w14:textId="5AC4121D" w:rsidR="007D2EA1" w:rsidRPr="00D137C6" w:rsidRDefault="007D2EA1" w:rsidP="0058106D">
      <w:pPr>
        <w:spacing w:after="0" w:line="240" w:lineRule="auto"/>
        <w:jc w:val="center"/>
        <w:rPr>
          <w:b/>
          <w:vanish/>
          <w:specVanish/>
        </w:rPr>
      </w:pPr>
    </w:p>
    <w:p w14:paraId="3B95C681" w14:textId="2EF7BA81" w:rsidR="007D2EA1" w:rsidRPr="00D137C6" w:rsidRDefault="007D2EA1" w:rsidP="0058106D">
      <w:pPr>
        <w:spacing w:after="0" w:line="240" w:lineRule="auto"/>
        <w:jc w:val="center"/>
        <w:rPr>
          <w:b/>
          <w:vanish/>
          <w:specVanish/>
        </w:rPr>
      </w:pPr>
    </w:p>
    <w:p w14:paraId="7BED24CB" w14:textId="70BAA3C7" w:rsidR="007D2EA1" w:rsidRPr="00D137C6" w:rsidRDefault="007D2EA1" w:rsidP="0058106D">
      <w:pPr>
        <w:spacing w:after="0" w:line="240" w:lineRule="auto"/>
        <w:jc w:val="center"/>
        <w:rPr>
          <w:b/>
          <w:vanish/>
          <w:u w:val="single"/>
          <w:specVanish/>
        </w:rPr>
      </w:pPr>
    </w:p>
    <w:p w14:paraId="53A96918" w14:textId="4329FCFB" w:rsidR="00434E9F" w:rsidRPr="00D137C6" w:rsidRDefault="00434E9F" w:rsidP="0058106D">
      <w:pPr>
        <w:spacing w:after="0" w:line="240" w:lineRule="auto"/>
        <w:jc w:val="center"/>
        <w:rPr>
          <w:b/>
          <w:vanish/>
          <w:u w:val="single"/>
          <w:specVanish/>
        </w:rPr>
      </w:pPr>
    </w:p>
    <w:p w14:paraId="2531A68C" w14:textId="2D8CCEA9" w:rsidR="00E231CB" w:rsidRPr="00D137C6" w:rsidRDefault="00E231CB" w:rsidP="0058106D">
      <w:pPr>
        <w:spacing w:after="0" w:line="240" w:lineRule="auto"/>
        <w:jc w:val="center"/>
        <w:rPr>
          <w:b/>
          <w:vanish/>
          <w:u w:val="single"/>
          <w:specVanish/>
        </w:rPr>
      </w:pPr>
    </w:p>
    <w:p w14:paraId="7CCF00C1" w14:textId="3CDB1468" w:rsidR="00434E9F" w:rsidRPr="00D137C6" w:rsidRDefault="00434E9F" w:rsidP="0058106D">
      <w:pPr>
        <w:spacing w:after="0" w:line="240" w:lineRule="auto"/>
        <w:jc w:val="center"/>
        <w:rPr>
          <w:b/>
          <w:vanish/>
          <w:specVanish/>
        </w:rPr>
      </w:pPr>
    </w:p>
    <w:p w14:paraId="2C5CD949" w14:textId="10D09911" w:rsidR="00434E9F" w:rsidRPr="00D137C6" w:rsidRDefault="00434E9F" w:rsidP="0058106D">
      <w:pPr>
        <w:spacing w:after="0" w:line="240" w:lineRule="auto"/>
        <w:jc w:val="center"/>
        <w:rPr>
          <w:b/>
          <w:vanish/>
          <w:specVanish/>
        </w:rPr>
      </w:pPr>
    </w:p>
    <w:p w14:paraId="01089207" w14:textId="3BAAB0D9" w:rsidR="00434E9F" w:rsidRPr="00D137C6" w:rsidRDefault="00434E9F" w:rsidP="0058106D">
      <w:pPr>
        <w:spacing w:after="0" w:line="240" w:lineRule="auto"/>
        <w:jc w:val="center"/>
        <w:rPr>
          <w:b/>
          <w:vanish/>
          <w:specVanish/>
        </w:rPr>
      </w:pPr>
    </w:p>
    <w:p w14:paraId="40D6B51D" w14:textId="1E4F5139" w:rsidR="00812497" w:rsidRPr="00D137C6" w:rsidRDefault="00812497" w:rsidP="0058106D">
      <w:pPr>
        <w:spacing w:after="0" w:line="240" w:lineRule="auto"/>
        <w:jc w:val="center"/>
        <w:rPr>
          <w:b/>
          <w:vanish/>
          <w:specVanish/>
        </w:rPr>
      </w:pPr>
    </w:p>
    <w:p w14:paraId="07EEF793" w14:textId="63EBA9C2" w:rsidR="00EC34A6" w:rsidRPr="00D137C6" w:rsidRDefault="00EC34A6" w:rsidP="0058106D">
      <w:pPr>
        <w:spacing w:after="0" w:line="240" w:lineRule="auto"/>
        <w:jc w:val="center"/>
        <w:rPr>
          <w:b/>
          <w:vanish/>
          <w:specVanish/>
        </w:rPr>
      </w:pPr>
    </w:p>
    <w:p w14:paraId="759C7FC4" w14:textId="62DC5E34" w:rsidR="00812497" w:rsidRPr="00D137C6" w:rsidRDefault="00812497" w:rsidP="0058106D">
      <w:pPr>
        <w:spacing w:after="0" w:line="240" w:lineRule="auto"/>
        <w:jc w:val="center"/>
        <w:rPr>
          <w:b/>
          <w:vanish/>
          <w:specVanish/>
        </w:rPr>
      </w:pPr>
    </w:p>
    <w:p w14:paraId="0FDE7958" w14:textId="3B16CBDB" w:rsidR="00812497" w:rsidRPr="00D137C6" w:rsidRDefault="00812497" w:rsidP="0058106D">
      <w:pPr>
        <w:spacing w:after="0" w:line="240" w:lineRule="auto"/>
        <w:jc w:val="center"/>
        <w:rPr>
          <w:b/>
          <w:vanish/>
          <w:specVanish/>
        </w:rPr>
      </w:pPr>
    </w:p>
    <w:p w14:paraId="64E1D140" w14:textId="749757AA" w:rsidR="00812497" w:rsidRPr="00D137C6" w:rsidRDefault="00812497" w:rsidP="0058106D">
      <w:pPr>
        <w:spacing w:after="0" w:line="240" w:lineRule="auto"/>
        <w:jc w:val="center"/>
        <w:rPr>
          <w:b/>
          <w:vanish/>
          <w:specVanish/>
        </w:rPr>
      </w:pPr>
    </w:p>
    <w:p w14:paraId="3B54EE57" w14:textId="6D0AFD0E" w:rsidR="00D137C6" w:rsidRPr="00D137C6" w:rsidRDefault="00D137C6" w:rsidP="0058106D">
      <w:pPr>
        <w:spacing w:after="0" w:line="240" w:lineRule="auto"/>
        <w:jc w:val="center"/>
        <w:rPr>
          <w:b/>
          <w:vanish/>
          <w:specVanish/>
        </w:rPr>
      </w:pPr>
    </w:p>
    <w:p w14:paraId="32F5702F" w14:textId="599AFC4B" w:rsidR="00D137C6" w:rsidRPr="00D137C6" w:rsidRDefault="00D137C6" w:rsidP="0058106D">
      <w:pPr>
        <w:jc w:val="center"/>
        <w:rPr>
          <w:b/>
          <w:vanish/>
          <w:specVanish/>
        </w:rPr>
      </w:pPr>
    </w:p>
    <w:p w14:paraId="4308CF8A" w14:textId="29CDACFA" w:rsidR="00D137C6" w:rsidRPr="00D137C6" w:rsidRDefault="00D137C6" w:rsidP="0058106D">
      <w:pPr>
        <w:jc w:val="center"/>
        <w:rPr>
          <w:b/>
          <w:vanish/>
          <w:specVanish/>
        </w:rPr>
      </w:pPr>
    </w:p>
    <w:p w14:paraId="0C15FB05" w14:textId="5271C398" w:rsidR="00D137C6" w:rsidRPr="00D137C6" w:rsidRDefault="00D137C6" w:rsidP="0058106D">
      <w:pPr>
        <w:jc w:val="center"/>
        <w:rPr>
          <w:b/>
          <w:vanish/>
          <w:specVanish/>
        </w:rPr>
      </w:pPr>
    </w:p>
    <w:p w14:paraId="408DFDEE" w14:textId="716970B6" w:rsidR="00D137C6" w:rsidRPr="00D137C6" w:rsidRDefault="00D137C6" w:rsidP="0058106D">
      <w:pPr>
        <w:jc w:val="center"/>
        <w:rPr>
          <w:b/>
          <w:vanish/>
          <w:specVanish/>
        </w:rPr>
      </w:pPr>
    </w:p>
    <w:p w14:paraId="517665F2" w14:textId="7515F5CB" w:rsidR="00D137C6" w:rsidRPr="00D137C6" w:rsidRDefault="00D137C6" w:rsidP="0058106D">
      <w:pPr>
        <w:jc w:val="center"/>
        <w:rPr>
          <w:b/>
          <w:vanish/>
          <w:specVanish/>
        </w:rPr>
      </w:pPr>
    </w:p>
    <w:p w14:paraId="7E9FED60" w14:textId="66835A5D" w:rsidR="00D137C6" w:rsidRPr="00D137C6" w:rsidRDefault="00D137C6" w:rsidP="0058106D">
      <w:pPr>
        <w:jc w:val="center"/>
        <w:rPr>
          <w:b/>
          <w:vanish/>
          <w:specVanish/>
        </w:rPr>
      </w:pPr>
    </w:p>
    <w:p w14:paraId="4C94AF20" w14:textId="582E9819" w:rsidR="00D137C6" w:rsidRPr="00D137C6" w:rsidRDefault="00D137C6" w:rsidP="0058106D">
      <w:pPr>
        <w:jc w:val="center"/>
        <w:rPr>
          <w:b/>
          <w:vanish/>
          <w:specVanish/>
        </w:rPr>
      </w:pPr>
    </w:p>
    <w:p w14:paraId="726895B7" w14:textId="0E8DC9A8" w:rsidR="00D137C6" w:rsidRPr="00D137C6" w:rsidRDefault="00D137C6" w:rsidP="0058106D">
      <w:pPr>
        <w:jc w:val="center"/>
        <w:rPr>
          <w:b/>
          <w:vanish/>
          <w:specVanish/>
        </w:rPr>
      </w:pPr>
    </w:p>
    <w:p w14:paraId="3E2A12FF" w14:textId="707DEBF3" w:rsidR="00D137C6" w:rsidRPr="00D137C6" w:rsidRDefault="00D137C6" w:rsidP="0058106D">
      <w:pPr>
        <w:jc w:val="center"/>
        <w:rPr>
          <w:b/>
          <w:vanish/>
          <w:specVanish/>
        </w:rPr>
      </w:pPr>
    </w:p>
    <w:p w14:paraId="5C598492" w14:textId="29D1B2C7" w:rsidR="00D137C6" w:rsidRPr="00D137C6" w:rsidRDefault="00D137C6" w:rsidP="0058106D">
      <w:pPr>
        <w:jc w:val="center"/>
        <w:rPr>
          <w:b/>
          <w:vanish/>
          <w:specVanish/>
        </w:rPr>
      </w:pPr>
    </w:p>
    <w:p w14:paraId="40F2E71A" w14:textId="6CC44C8A" w:rsidR="00D137C6" w:rsidRPr="00D137C6" w:rsidRDefault="00D137C6" w:rsidP="0058106D">
      <w:pPr>
        <w:jc w:val="center"/>
        <w:rPr>
          <w:b/>
          <w:vanish/>
          <w:specVanish/>
        </w:rPr>
      </w:pPr>
    </w:p>
    <w:p w14:paraId="48DA9865" w14:textId="41B93894" w:rsidR="00D137C6" w:rsidRPr="00D137C6" w:rsidRDefault="00D137C6" w:rsidP="0058106D">
      <w:pPr>
        <w:jc w:val="center"/>
        <w:rPr>
          <w:b/>
          <w:vanish/>
          <w:specVanish/>
        </w:rPr>
      </w:pPr>
    </w:p>
    <w:p w14:paraId="5EF8569D" w14:textId="79BC55B6" w:rsidR="00D137C6" w:rsidRPr="00D137C6" w:rsidRDefault="00D137C6" w:rsidP="0058106D">
      <w:pPr>
        <w:jc w:val="center"/>
        <w:rPr>
          <w:b/>
          <w:vanish/>
          <w:specVanish/>
        </w:rPr>
      </w:pPr>
    </w:p>
    <w:p w14:paraId="7D1E94A1" w14:textId="4931200D" w:rsidR="00D137C6" w:rsidRPr="00D137C6" w:rsidRDefault="00D137C6" w:rsidP="0058106D">
      <w:pPr>
        <w:jc w:val="center"/>
        <w:rPr>
          <w:b/>
          <w:vanish/>
          <w:specVanish/>
        </w:rPr>
      </w:pPr>
    </w:p>
    <w:p w14:paraId="355CA660" w14:textId="7CA77327" w:rsidR="00D137C6" w:rsidRPr="00D137C6" w:rsidRDefault="00D137C6" w:rsidP="0058106D">
      <w:pPr>
        <w:jc w:val="center"/>
        <w:rPr>
          <w:b/>
          <w:vanish/>
          <w:specVanish/>
        </w:rPr>
      </w:pPr>
    </w:p>
    <w:p w14:paraId="4E13A8CF" w14:textId="3EF9969B" w:rsidR="00D137C6" w:rsidRPr="00D137C6" w:rsidRDefault="00D137C6" w:rsidP="0058106D">
      <w:pPr>
        <w:jc w:val="center"/>
        <w:rPr>
          <w:b/>
          <w:vanish/>
          <w:specVanish/>
        </w:rPr>
      </w:pPr>
    </w:p>
    <w:p w14:paraId="0C6CACF1" w14:textId="08138078" w:rsidR="00D137C6" w:rsidRPr="00D137C6" w:rsidRDefault="00D137C6" w:rsidP="0058106D">
      <w:pPr>
        <w:jc w:val="center"/>
        <w:rPr>
          <w:b/>
          <w:vanish/>
          <w:specVanish/>
        </w:rPr>
      </w:pPr>
    </w:p>
    <w:p w14:paraId="09DA3958" w14:textId="6F342BFF" w:rsidR="00D137C6" w:rsidRPr="00D137C6" w:rsidRDefault="00D137C6" w:rsidP="0058106D">
      <w:pPr>
        <w:jc w:val="center"/>
        <w:rPr>
          <w:b/>
          <w:vanish/>
          <w:specVanish/>
        </w:rPr>
      </w:pPr>
    </w:p>
    <w:p w14:paraId="1D8D6E2F" w14:textId="3F88BC83" w:rsidR="00D137C6" w:rsidRPr="00D137C6" w:rsidRDefault="00D137C6" w:rsidP="0058106D">
      <w:pPr>
        <w:jc w:val="center"/>
        <w:rPr>
          <w:b/>
          <w:vanish/>
          <w:specVanish/>
        </w:rPr>
      </w:pPr>
    </w:p>
    <w:p w14:paraId="186C6888" w14:textId="7BB4D690" w:rsidR="00D137C6" w:rsidRPr="00D137C6" w:rsidRDefault="00D137C6" w:rsidP="0058106D">
      <w:pPr>
        <w:jc w:val="center"/>
        <w:rPr>
          <w:b/>
          <w:vanish/>
          <w:specVanish/>
        </w:rPr>
      </w:pPr>
    </w:p>
    <w:p w14:paraId="697A26F4" w14:textId="63983E82" w:rsidR="00D137C6" w:rsidRPr="00D137C6" w:rsidRDefault="00D137C6" w:rsidP="0058106D">
      <w:pPr>
        <w:jc w:val="center"/>
        <w:rPr>
          <w:b/>
          <w:vanish/>
          <w:specVanish/>
        </w:rPr>
      </w:pPr>
    </w:p>
    <w:p w14:paraId="0175C4A0" w14:textId="62A2E627" w:rsidR="00D137C6" w:rsidRPr="00D137C6" w:rsidRDefault="00D137C6" w:rsidP="0058106D">
      <w:pPr>
        <w:jc w:val="center"/>
        <w:rPr>
          <w:b/>
          <w:vanish/>
          <w:specVanish/>
        </w:rPr>
      </w:pPr>
    </w:p>
    <w:p w14:paraId="460D8008" w14:textId="1E6459B6" w:rsidR="00D137C6" w:rsidRPr="00D137C6" w:rsidRDefault="00D137C6" w:rsidP="0058106D">
      <w:pPr>
        <w:jc w:val="center"/>
        <w:rPr>
          <w:b/>
          <w:vanish/>
          <w:specVanish/>
        </w:rPr>
      </w:pPr>
    </w:p>
    <w:p w14:paraId="6C0E7021" w14:textId="0AD2520B" w:rsidR="00D137C6" w:rsidRPr="00D137C6" w:rsidRDefault="00D137C6" w:rsidP="0058106D">
      <w:pPr>
        <w:jc w:val="center"/>
        <w:rPr>
          <w:b/>
          <w:vanish/>
          <w:specVanish/>
        </w:rPr>
      </w:pPr>
    </w:p>
    <w:p w14:paraId="0F5B74A5" w14:textId="41A228F1" w:rsidR="00D137C6" w:rsidRPr="00D137C6" w:rsidRDefault="00D137C6" w:rsidP="0058106D">
      <w:pPr>
        <w:jc w:val="center"/>
        <w:rPr>
          <w:b/>
          <w:vanish/>
          <w:specVanish/>
        </w:rPr>
      </w:pPr>
    </w:p>
    <w:p w14:paraId="0C680639" w14:textId="05098131" w:rsidR="00D137C6" w:rsidRPr="00D137C6" w:rsidRDefault="00D137C6" w:rsidP="0058106D">
      <w:pPr>
        <w:jc w:val="center"/>
        <w:rPr>
          <w:b/>
          <w:vanish/>
          <w:specVanish/>
        </w:rPr>
      </w:pPr>
    </w:p>
    <w:p w14:paraId="663176A4" w14:textId="58ADEDE5" w:rsidR="00D137C6" w:rsidRPr="00D137C6" w:rsidRDefault="00D137C6" w:rsidP="0058106D">
      <w:pPr>
        <w:jc w:val="center"/>
        <w:rPr>
          <w:b/>
          <w:vanish/>
          <w:specVanish/>
        </w:rPr>
      </w:pPr>
    </w:p>
    <w:p w14:paraId="05C75B3B" w14:textId="238C53C4" w:rsidR="00D137C6" w:rsidRPr="00D137C6" w:rsidRDefault="00D137C6" w:rsidP="0058106D">
      <w:pPr>
        <w:jc w:val="center"/>
        <w:rPr>
          <w:b/>
          <w:vanish/>
          <w:specVanish/>
        </w:rPr>
      </w:pPr>
    </w:p>
    <w:p w14:paraId="3DFCEE6B" w14:textId="59765D6B" w:rsidR="00D137C6" w:rsidRPr="00D137C6" w:rsidRDefault="00D137C6" w:rsidP="0058106D">
      <w:pPr>
        <w:jc w:val="center"/>
        <w:rPr>
          <w:b/>
          <w:vanish/>
          <w:specVanish/>
        </w:rPr>
      </w:pPr>
    </w:p>
    <w:p w14:paraId="2C927BB1" w14:textId="2CEABC32" w:rsidR="00D137C6" w:rsidRPr="00D137C6" w:rsidRDefault="00D137C6" w:rsidP="0058106D">
      <w:pPr>
        <w:jc w:val="center"/>
        <w:rPr>
          <w:b/>
          <w:vanish/>
          <w:specVanish/>
        </w:rPr>
      </w:pPr>
    </w:p>
    <w:p w14:paraId="5CD440B1" w14:textId="44429A56" w:rsidR="00D137C6" w:rsidRPr="00D137C6" w:rsidRDefault="00D137C6" w:rsidP="0058106D">
      <w:pPr>
        <w:jc w:val="center"/>
        <w:rPr>
          <w:b/>
          <w:vanish/>
          <w:specVanish/>
        </w:rPr>
      </w:pPr>
    </w:p>
    <w:p w14:paraId="020746ED" w14:textId="4A27BCB8" w:rsidR="00D137C6" w:rsidRPr="00D137C6" w:rsidRDefault="00D137C6" w:rsidP="0058106D">
      <w:pPr>
        <w:jc w:val="center"/>
        <w:rPr>
          <w:b/>
          <w:vanish/>
          <w:specVanish/>
        </w:rPr>
      </w:pPr>
    </w:p>
    <w:p w14:paraId="64C5FF26" w14:textId="717FB2C3" w:rsidR="00D137C6" w:rsidRPr="00D137C6" w:rsidRDefault="00D137C6" w:rsidP="0058106D">
      <w:pPr>
        <w:jc w:val="center"/>
        <w:rPr>
          <w:b/>
          <w:vanish/>
          <w:specVanish/>
        </w:rPr>
      </w:pPr>
    </w:p>
    <w:p w14:paraId="0CEC365D" w14:textId="4AF9CD76" w:rsidR="00D137C6" w:rsidRPr="00D137C6" w:rsidRDefault="00D137C6" w:rsidP="0058106D">
      <w:pPr>
        <w:jc w:val="center"/>
        <w:rPr>
          <w:b/>
          <w:vanish/>
          <w:specVanish/>
        </w:rPr>
      </w:pPr>
    </w:p>
    <w:p w14:paraId="6C2AE90A" w14:textId="6C4C13FD" w:rsidR="00D137C6" w:rsidRPr="00D137C6" w:rsidRDefault="00D137C6" w:rsidP="0058106D">
      <w:pPr>
        <w:jc w:val="center"/>
        <w:rPr>
          <w:b/>
          <w:vanish/>
          <w:specVanish/>
        </w:rPr>
      </w:pPr>
    </w:p>
    <w:p w14:paraId="5DFE9FA8" w14:textId="3DA7AEDF" w:rsidR="00D137C6" w:rsidRPr="00D137C6" w:rsidRDefault="00D137C6" w:rsidP="0058106D">
      <w:pPr>
        <w:jc w:val="center"/>
        <w:rPr>
          <w:b/>
          <w:vanish/>
          <w:specVanish/>
        </w:rPr>
      </w:pPr>
    </w:p>
    <w:p w14:paraId="15B0EEC1" w14:textId="64EC7275" w:rsidR="00D137C6" w:rsidRPr="00D137C6" w:rsidRDefault="00D137C6" w:rsidP="0058106D">
      <w:pPr>
        <w:jc w:val="center"/>
        <w:rPr>
          <w:b/>
          <w:vanish/>
          <w:specVanish/>
        </w:rPr>
      </w:pPr>
    </w:p>
    <w:p w14:paraId="3EBA504E" w14:textId="5DEFDD5A" w:rsidR="00D137C6" w:rsidRPr="00D137C6" w:rsidRDefault="00D137C6" w:rsidP="0058106D">
      <w:pPr>
        <w:jc w:val="center"/>
        <w:rPr>
          <w:b/>
          <w:vanish/>
          <w:specVanish/>
        </w:rPr>
      </w:pPr>
    </w:p>
    <w:p w14:paraId="1A6A0674" w14:textId="560BA048" w:rsidR="00D137C6" w:rsidRPr="00D137C6" w:rsidRDefault="00D137C6" w:rsidP="0058106D">
      <w:pPr>
        <w:jc w:val="center"/>
        <w:rPr>
          <w:b/>
          <w:vanish/>
          <w:specVanish/>
        </w:rPr>
      </w:pPr>
    </w:p>
    <w:p w14:paraId="1B06BD35" w14:textId="1710DB27" w:rsidR="00D137C6" w:rsidRPr="00D137C6" w:rsidRDefault="00D137C6" w:rsidP="0058106D">
      <w:pPr>
        <w:jc w:val="center"/>
        <w:rPr>
          <w:b/>
          <w:vanish/>
          <w:specVanish/>
        </w:rPr>
      </w:pPr>
    </w:p>
    <w:p w14:paraId="1D9C0696" w14:textId="7CB41758" w:rsidR="00D137C6" w:rsidRPr="00D137C6" w:rsidRDefault="00D137C6" w:rsidP="0058106D">
      <w:pPr>
        <w:jc w:val="center"/>
        <w:rPr>
          <w:b/>
          <w:vanish/>
          <w:specVanish/>
        </w:rPr>
      </w:pPr>
    </w:p>
    <w:p w14:paraId="11D9CB60" w14:textId="23F0834E" w:rsidR="00D137C6" w:rsidRPr="00D137C6" w:rsidRDefault="00D137C6" w:rsidP="0058106D">
      <w:pPr>
        <w:jc w:val="center"/>
        <w:rPr>
          <w:b/>
          <w:vanish/>
          <w:specVanish/>
        </w:rPr>
      </w:pPr>
    </w:p>
    <w:p w14:paraId="6EF4C153" w14:textId="5CEA1662" w:rsidR="00D137C6" w:rsidRPr="00D137C6" w:rsidRDefault="00D137C6" w:rsidP="0058106D">
      <w:pPr>
        <w:jc w:val="center"/>
        <w:rPr>
          <w:b/>
          <w:vanish/>
          <w:specVanish/>
        </w:rPr>
      </w:pPr>
    </w:p>
    <w:p w14:paraId="6CBF04EA" w14:textId="1B699FA5" w:rsidR="00D137C6" w:rsidRPr="00D137C6" w:rsidRDefault="00D137C6" w:rsidP="0058106D">
      <w:pPr>
        <w:jc w:val="center"/>
        <w:rPr>
          <w:b/>
          <w:vanish/>
          <w:specVanish/>
        </w:rPr>
      </w:pPr>
    </w:p>
    <w:p w14:paraId="04C4957E" w14:textId="3E1E41F3" w:rsidR="00D137C6" w:rsidRPr="00D137C6" w:rsidRDefault="00D137C6" w:rsidP="0058106D">
      <w:pPr>
        <w:jc w:val="center"/>
        <w:rPr>
          <w:b/>
          <w:vanish/>
          <w:specVanish/>
        </w:rPr>
      </w:pPr>
    </w:p>
    <w:p w14:paraId="0CCD0243" w14:textId="77777777" w:rsidR="0058106D" w:rsidRPr="00F813F1" w:rsidRDefault="0058106D" w:rsidP="0058106D">
      <w:pPr>
        <w:spacing w:after="0" w:line="240" w:lineRule="auto"/>
        <w:jc w:val="center"/>
        <w:rPr>
          <w:b/>
          <w:i/>
          <w:iCs/>
          <w:u w:val="single"/>
        </w:rPr>
      </w:pPr>
    </w:p>
    <w:p w14:paraId="46256B80" w14:textId="45855711" w:rsidR="001D5CBE" w:rsidRDefault="00D137C6" w:rsidP="00D137C6">
      <w:pPr>
        <w:rPr>
          <w:b/>
        </w:rPr>
      </w:pPr>
      <w:r>
        <w:rPr>
          <w:b/>
        </w:rPr>
        <w:t xml:space="preserve"> </w:t>
      </w:r>
    </w:p>
    <w:p w14:paraId="2769F986" w14:textId="2796550F" w:rsidR="005B54E8" w:rsidRDefault="005B54E8" w:rsidP="00D137C6">
      <w:pPr>
        <w:rPr>
          <w:b/>
        </w:rPr>
      </w:pPr>
    </w:p>
    <w:p w14:paraId="4D49EFF3" w14:textId="28870C67" w:rsidR="005B54E8" w:rsidRDefault="005B54E8" w:rsidP="001F1634">
      <w:pPr>
        <w:rPr>
          <w:b/>
        </w:rPr>
      </w:pPr>
    </w:p>
    <w:p w14:paraId="5FF39E10" w14:textId="2003B311" w:rsidR="005B54E8" w:rsidRDefault="005B54E8" w:rsidP="00D137C6">
      <w:pPr>
        <w:rPr>
          <w:b/>
        </w:rPr>
      </w:pPr>
    </w:p>
    <w:p w14:paraId="48F95231" w14:textId="1FD2F26D" w:rsidR="005B54E8" w:rsidRDefault="005B54E8" w:rsidP="00D137C6">
      <w:pPr>
        <w:rPr>
          <w:b/>
        </w:rPr>
      </w:pPr>
    </w:p>
    <w:p w14:paraId="7AAB0427" w14:textId="0DCB5417" w:rsidR="005B54E8" w:rsidRDefault="005B54E8" w:rsidP="00D137C6">
      <w:pPr>
        <w:rPr>
          <w:b/>
        </w:rPr>
      </w:pPr>
    </w:p>
    <w:p w14:paraId="4C65BD03" w14:textId="77777777" w:rsidR="005B54E8" w:rsidRPr="00A02503" w:rsidRDefault="005B54E8" w:rsidP="00D137C6">
      <w:pPr>
        <w:rPr>
          <w:b/>
        </w:rPr>
      </w:pPr>
    </w:p>
    <w:sectPr w:rsidR="005B54E8" w:rsidRPr="00A02503" w:rsidSect="002144E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DA64" w14:textId="77777777" w:rsidR="00B04340" w:rsidRDefault="00B04340" w:rsidP="00323B00">
      <w:pPr>
        <w:spacing w:after="0" w:line="240" w:lineRule="auto"/>
      </w:pPr>
      <w:r>
        <w:separator/>
      </w:r>
    </w:p>
  </w:endnote>
  <w:endnote w:type="continuationSeparator" w:id="0">
    <w:p w14:paraId="40B9F15B" w14:textId="77777777" w:rsidR="00B04340" w:rsidRDefault="00B04340" w:rsidP="0032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7B537" w14:textId="77777777" w:rsidR="00B04340" w:rsidRDefault="00B04340" w:rsidP="00323B00">
      <w:pPr>
        <w:spacing w:after="0" w:line="240" w:lineRule="auto"/>
      </w:pPr>
      <w:r>
        <w:separator/>
      </w:r>
    </w:p>
  </w:footnote>
  <w:footnote w:type="continuationSeparator" w:id="0">
    <w:p w14:paraId="6E100A7E" w14:textId="77777777" w:rsidR="00B04340" w:rsidRDefault="00B04340" w:rsidP="00323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85B"/>
    <w:multiLevelType w:val="hybridMultilevel"/>
    <w:tmpl w:val="37DEB9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6877169"/>
    <w:multiLevelType w:val="hybridMultilevel"/>
    <w:tmpl w:val="1342377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CE2702"/>
    <w:multiLevelType w:val="hybridMultilevel"/>
    <w:tmpl w:val="47248CE8"/>
    <w:lvl w:ilvl="0" w:tplc="E01C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86278B"/>
    <w:multiLevelType w:val="hybridMultilevel"/>
    <w:tmpl w:val="60D67648"/>
    <w:lvl w:ilvl="0" w:tplc="F4C6E8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D7722E"/>
    <w:multiLevelType w:val="hybridMultilevel"/>
    <w:tmpl w:val="7D22047C"/>
    <w:lvl w:ilvl="0" w:tplc="56CC696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FA94390"/>
    <w:multiLevelType w:val="hybridMultilevel"/>
    <w:tmpl w:val="20EA2644"/>
    <w:lvl w:ilvl="0" w:tplc="E744BD2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01155A"/>
    <w:multiLevelType w:val="hybridMultilevel"/>
    <w:tmpl w:val="95985A2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2E3EBB"/>
    <w:multiLevelType w:val="hybridMultilevel"/>
    <w:tmpl w:val="FEFA61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85C5352"/>
    <w:multiLevelType w:val="hybridMultilevel"/>
    <w:tmpl w:val="AC524B64"/>
    <w:lvl w:ilvl="0" w:tplc="24FC2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C64327"/>
    <w:multiLevelType w:val="hybridMultilevel"/>
    <w:tmpl w:val="B98CB9AC"/>
    <w:lvl w:ilvl="0" w:tplc="DF380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DA2AEE"/>
    <w:multiLevelType w:val="hybridMultilevel"/>
    <w:tmpl w:val="69229C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0A53756"/>
    <w:multiLevelType w:val="hybridMultilevel"/>
    <w:tmpl w:val="B1185672"/>
    <w:lvl w:ilvl="0" w:tplc="2A6A80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2836B58"/>
    <w:multiLevelType w:val="hybridMultilevel"/>
    <w:tmpl w:val="4FCE14FE"/>
    <w:lvl w:ilvl="0" w:tplc="1E529AF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9141B5"/>
    <w:multiLevelType w:val="hybridMultilevel"/>
    <w:tmpl w:val="43B4BB68"/>
    <w:lvl w:ilvl="0" w:tplc="29620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807BB1"/>
    <w:multiLevelType w:val="hybridMultilevel"/>
    <w:tmpl w:val="2D80D20E"/>
    <w:lvl w:ilvl="0" w:tplc="B2AAA0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8786ACA"/>
    <w:multiLevelType w:val="hybridMultilevel"/>
    <w:tmpl w:val="03E4B242"/>
    <w:lvl w:ilvl="0" w:tplc="CCF0A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A16F51"/>
    <w:multiLevelType w:val="hybridMultilevel"/>
    <w:tmpl w:val="24D42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82382"/>
    <w:multiLevelType w:val="hybridMultilevel"/>
    <w:tmpl w:val="29CA93E4"/>
    <w:lvl w:ilvl="0" w:tplc="2A6A80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D35B67"/>
    <w:multiLevelType w:val="hybridMultilevel"/>
    <w:tmpl w:val="6E703A76"/>
    <w:lvl w:ilvl="0" w:tplc="6B505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5080A"/>
    <w:multiLevelType w:val="hybridMultilevel"/>
    <w:tmpl w:val="BA82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57D88"/>
    <w:multiLevelType w:val="hybridMultilevel"/>
    <w:tmpl w:val="1F845B58"/>
    <w:lvl w:ilvl="0" w:tplc="7C02CC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500099"/>
    <w:multiLevelType w:val="hybridMultilevel"/>
    <w:tmpl w:val="E9CCEA96"/>
    <w:lvl w:ilvl="0" w:tplc="E21E3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7A3576"/>
    <w:multiLevelType w:val="hybridMultilevel"/>
    <w:tmpl w:val="7EFC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4"/>
  </w:num>
  <w:num w:numId="4">
    <w:abstractNumId w:val="22"/>
  </w:num>
  <w:num w:numId="5">
    <w:abstractNumId w:val="0"/>
  </w:num>
  <w:num w:numId="6">
    <w:abstractNumId w:val="14"/>
  </w:num>
  <w:num w:numId="7">
    <w:abstractNumId w:val="17"/>
  </w:num>
  <w:num w:numId="8">
    <w:abstractNumId w:val="11"/>
  </w:num>
  <w:num w:numId="9">
    <w:abstractNumId w:val="3"/>
  </w:num>
  <w:num w:numId="10">
    <w:abstractNumId w:val="13"/>
  </w:num>
  <w:num w:numId="11">
    <w:abstractNumId w:val="20"/>
  </w:num>
  <w:num w:numId="12">
    <w:abstractNumId w:val="2"/>
  </w:num>
  <w:num w:numId="13">
    <w:abstractNumId w:val="9"/>
  </w:num>
  <w:num w:numId="14">
    <w:abstractNumId w:val="15"/>
  </w:num>
  <w:num w:numId="15">
    <w:abstractNumId w:val="10"/>
  </w:num>
  <w:num w:numId="16">
    <w:abstractNumId w:val="18"/>
  </w:num>
  <w:num w:numId="17">
    <w:abstractNumId w:val="8"/>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5"/>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7161"/>
    <w:rsid w:val="000047DA"/>
    <w:rsid w:val="00010C09"/>
    <w:rsid w:val="000204E7"/>
    <w:rsid w:val="000413B4"/>
    <w:rsid w:val="00043F1D"/>
    <w:rsid w:val="000442D3"/>
    <w:rsid w:val="000519C8"/>
    <w:rsid w:val="0005600A"/>
    <w:rsid w:val="00057115"/>
    <w:rsid w:val="00057E38"/>
    <w:rsid w:val="00060E67"/>
    <w:rsid w:val="00062E41"/>
    <w:rsid w:val="0006528F"/>
    <w:rsid w:val="000659C3"/>
    <w:rsid w:val="00071D63"/>
    <w:rsid w:val="00077C0E"/>
    <w:rsid w:val="00092EF1"/>
    <w:rsid w:val="000A4585"/>
    <w:rsid w:val="000C57C5"/>
    <w:rsid w:val="000C76B4"/>
    <w:rsid w:val="000D4030"/>
    <w:rsid w:val="000E53B8"/>
    <w:rsid w:val="00105392"/>
    <w:rsid w:val="001070AD"/>
    <w:rsid w:val="00107B28"/>
    <w:rsid w:val="00116FCB"/>
    <w:rsid w:val="00117FDC"/>
    <w:rsid w:val="00121368"/>
    <w:rsid w:val="00125214"/>
    <w:rsid w:val="00137DAE"/>
    <w:rsid w:val="00155107"/>
    <w:rsid w:val="001570BD"/>
    <w:rsid w:val="001616B4"/>
    <w:rsid w:val="00162EEE"/>
    <w:rsid w:val="00164299"/>
    <w:rsid w:val="0017193A"/>
    <w:rsid w:val="001768BF"/>
    <w:rsid w:val="00180FF3"/>
    <w:rsid w:val="0019128D"/>
    <w:rsid w:val="001A1C08"/>
    <w:rsid w:val="001B2193"/>
    <w:rsid w:val="001B3683"/>
    <w:rsid w:val="001B41B0"/>
    <w:rsid w:val="001C475D"/>
    <w:rsid w:val="001D5CBE"/>
    <w:rsid w:val="001F1634"/>
    <w:rsid w:val="001F17D1"/>
    <w:rsid w:val="001F3EAD"/>
    <w:rsid w:val="001F3FCF"/>
    <w:rsid w:val="002027A0"/>
    <w:rsid w:val="002130F8"/>
    <w:rsid w:val="002144E0"/>
    <w:rsid w:val="0022519B"/>
    <w:rsid w:val="0022725F"/>
    <w:rsid w:val="002341D7"/>
    <w:rsid w:val="002407AC"/>
    <w:rsid w:val="002433E7"/>
    <w:rsid w:val="002579C5"/>
    <w:rsid w:val="00264EDC"/>
    <w:rsid w:val="00265FBB"/>
    <w:rsid w:val="00272C3C"/>
    <w:rsid w:val="00273F2C"/>
    <w:rsid w:val="00276D31"/>
    <w:rsid w:val="002812C9"/>
    <w:rsid w:val="00281CB8"/>
    <w:rsid w:val="00285885"/>
    <w:rsid w:val="00287433"/>
    <w:rsid w:val="002965E1"/>
    <w:rsid w:val="002A1D3D"/>
    <w:rsid w:val="002A28D5"/>
    <w:rsid w:val="002A2D6B"/>
    <w:rsid w:val="002B57D6"/>
    <w:rsid w:val="002B59DA"/>
    <w:rsid w:val="002C3642"/>
    <w:rsid w:val="002D7912"/>
    <w:rsid w:val="002F05B0"/>
    <w:rsid w:val="002F258F"/>
    <w:rsid w:val="00315FD3"/>
    <w:rsid w:val="003203D5"/>
    <w:rsid w:val="00320FE7"/>
    <w:rsid w:val="00323B00"/>
    <w:rsid w:val="00333E37"/>
    <w:rsid w:val="0033656C"/>
    <w:rsid w:val="00337D98"/>
    <w:rsid w:val="0034416D"/>
    <w:rsid w:val="0035476D"/>
    <w:rsid w:val="003624EE"/>
    <w:rsid w:val="003637B6"/>
    <w:rsid w:val="00366D2C"/>
    <w:rsid w:val="00371EFA"/>
    <w:rsid w:val="00376534"/>
    <w:rsid w:val="00380E77"/>
    <w:rsid w:val="00383F12"/>
    <w:rsid w:val="00390614"/>
    <w:rsid w:val="003A247A"/>
    <w:rsid w:val="003A5FB1"/>
    <w:rsid w:val="003A6433"/>
    <w:rsid w:val="003C7C8D"/>
    <w:rsid w:val="003D029E"/>
    <w:rsid w:val="003D1013"/>
    <w:rsid w:val="003D3216"/>
    <w:rsid w:val="003E01D6"/>
    <w:rsid w:val="003F4087"/>
    <w:rsid w:val="003F4C78"/>
    <w:rsid w:val="003F5752"/>
    <w:rsid w:val="00416A97"/>
    <w:rsid w:val="00421DF1"/>
    <w:rsid w:val="0042243B"/>
    <w:rsid w:val="00433409"/>
    <w:rsid w:val="00434E9F"/>
    <w:rsid w:val="0044330A"/>
    <w:rsid w:val="00453069"/>
    <w:rsid w:val="00454281"/>
    <w:rsid w:val="00461F48"/>
    <w:rsid w:val="0046532F"/>
    <w:rsid w:val="004A4832"/>
    <w:rsid w:val="004A7ACE"/>
    <w:rsid w:val="004B75EF"/>
    <w:rsid w:val="004B7964"/>
    <w:rsid w:val="004C2457"/>
    <w:rsid w:val="004C71E8"/>
    <w:rsid w:val="004D23BE"/>
    <w:rsid w:val="004F34DB"/>
    <w:rsid w:val="004F553F"/>
    <w:rsid w:val="004F7DEF"/>
    <w:rsid w:val="004F7F65"/>
    <w:rsid w:val="005010AC"/>
    <w:rsid w:val="0050185F"/>
    <w:rsid w:val="00512053"/>
    <w:rsid w:val="0051482B"/>
    <w:rsid w:val="00517070"/>
    <w:rsid w:val="00520007"/>
    <w:rsid w:val="0052180E"/>
    <w:rsid w:val="0052717B"/>
    <w:rsid w:val="00535107"/>
    <w:rsid w:val="005351D9"/>
    <w:rsid w:val="0054255F"/>
    <w:rsid w:val="00567D5C"/>
    <w:rsid w:val="0058106D"/>
    <w:rsid w:val="00595AAF"/>
    <w:rsid w:val="005A473B"/>
    <w:rsid w:val="005A7770"/>
    <w:rsid w:val="005B2C8C"/>
    <w:rsid w:val="005B54E8"/>
    <w:rsid w:val="005B7382"/>
    <w:rsid w:val="005C7A20"/>
    <w:rsid w:val="005E345E"/>
    <w:rsid w:val="005E3A52"/>
    <w:rsid w:val="00605FB3"/>
    <w:rsid w:val="006101F5"/>
    <w:rsid w:val="00620A06"/>
    <w:rsid w:val="00623899"/>
    <w:rsid w:val="00624B54"/>
    <w:rsid w:val="00625E2D"/>
    <w:rsid w:val="00627A50"/>
    <w:rsid w:val="00651394"/>
    <w:rsid w:val="006675C0"/>
    <w:rsid w:val="00673CD4"/>
    <w:rsid w:val="00673DCE"/>
    <w:rsid w:val="00675633"/>
    <w:rsid w:val="006943A4"/>
    <w:rsid w:val="006A3A2C"/>
    <w:rsid w:val="006B6573"/>
    <w:rsid w:val="006C1CFD"/>
    <w:rsid w:val="006C2195"/>
    <w:rsid w:val="006C33FE"/>
    <w:rsid w:val="006E0D8B"/>
    <w:rsid w:val="006E1542"/>
    <w:rsid w:val="006F00DB"/>
    <w:rsid w:val="007043D1"/>
    <w:rsid w:val="007046AC"/>
    <w:rsid w:val="00704806"/>
    <w:rsid w:val="00727EC5"/>
    <w:rsid w:val="0073005D"/>
    <w:rsid w:val="0073369C"/>
    <w:rsid w:val="00733FC9"/>
    <w:rsid w:val="0073782C"/>
    <w:rsid w:val="00737BC3"/>
    <w:rsid w:val="00740849"/>
    <w:rsid w:val="00744ED6"/>
    <w:rsid w:val="0074624E"/>
    <w:rsid w:val="00756348"/>
    <w:rsid w:val="00757537"/>
    <w:rsid w:val="0076627E"/>
    <w:rsid w:val="00770D19"/>
    <w:rsid w:val="0078221B"/>
    <w:rsid w:val="007836DE"/>
    <w:rsid w:val="007929FC"/>
    <w:rsid w:val="00794DE7"/>
    <w:rsid w:val="00796620"/>
    <w:rsid w:val="007A45F3"/>
    <w:rsid w:val="007B24EA"/>
    <w:rsid w:val="007B2E25"/>
    <w:rsid w:val="007B6CC7"/>
    <w:rsid w:val="007C4C4C"/>
    <w:rsid w:val="007C7E6A"/>
    <w:rsid w:val="007D0211"/>
    <w:rsid w:val="007D2454"/>
    <w:rsid w:val="007D2EA1"/>
    <w:rsid w:val="007D6F18"/>
    <w:rsid w:val="007E3056"/>
    <w:rsid w:val="007E6D3F"/>
    <w:rsid w:val="00807161"/>
    <w:rsid w:val="00807C8D"/>
    <w:rsid w:val="00812497"/>
    <w:rsid w:val="00813379"/>
    <w:rsid w:val="00814E99"/>
    <w:rsid w:val="00816332"/>
    <w:rsid w:val="008177FD"/>
    <w:rsid w:val="00833053"/>
    <w:rsid w:val="008355B9"/>
    <w:rsid w:val="00837710"/>
    <w:rsid w:val="00842282"/>
    <w:rsid w:val="00845B92"/>
    <w:rsid w:val="00854649"/>
    <w:rsid w:val="00862BA6"/>
    <w:rsid w:val="00863AF1"/>
    <w:rsid w:val="00872784"/>
    <w:rsid w:val="00874F5A"/>
    <w:rsid w:val="00876FAF"/>
    <w:rsid w:val="0088038F"/>
    <w:rsid w:val="00881685"/>
    <w:rsid w:val="008915AF"/>
    <w:rsid w:val="008A6834"/>
    <w:rsid w:val="008B3176"/>
    <w:rsid w:val="008B5369"/>
    <w:rsid w:val="008C6FCD"/>
    <w:rsid w:val="008D3909"/>
    <w:rsid w:val="008E71AA"/>
    <w:rsid w:val="0090053B"/>
    <w:rsid w:val="009017FD"/>
    <w:rsid w:val="00904320"/>
    <w:rsid w:val="00906D37"/>
    <w:rsid w:val="009126DB"/>
    <w:rsid w:val="00913F94"/>
    <w:rsid w:val="009305C9"/>
    <w:rsid w:val="00931EBD"/>
    <w:rsid w:val="009507AB"/>
    <w:rsid w:val="00952CCD"/>
    <w:rsid w:val="009551F7"/>
    <w:rsid w:val="00955947"/>
    <w:rsid w:val="00960571"/>
    <w:rsid w:val="00974102"/>
    <w:rsid w:val="00980BFB"/>
    <w:rsid w:val="00996EAA"/>
    <w:rsid w:val="009B2DB5"/>
    <w:rsid w:val="009B33AA"/>
    <w:rsid w:val="009B4702"/>
    <w:rsid w:val="009B6EB5"/>
    <w:rsid w:val="009E0EAA"/>
    <w:rsid w:val="00A02503"/>
    <w:rsid w:val="00A04406"/>
    <w:rsid w:val="00A11274"/>
    <w:rsid w:val="00A12345"/>
    <w:rsid w:val="00A22A91"/>
    <w:rsid w:val="00A30D4C"/>
    <w:rsid w:val="00A4034C"/>
    <w:rsid w:val="00A408D8"/>
    <w:rsid w:val="00A475A6"/>
    <w:rsid w:val="00A60850"/>
    <w:rsid w:val="00A62F30"/>
    <w:rsid w:val="00A67484"/>
    <w:rsid w:val="00A779FC"/>
    <w:rsid w:val="00A877DA"/>
    <w:rsid w:val="00A92E62"/>
    <w:rsid w:val="00AA649D"/>
    <w:rsid w:val="00AB0E28"/>
    <w:rsid w:val="00AB135E"/>
    <w:rsid w:val="00AB38ED"/>
    <w:rsid w:val="00AB546F"/>
    <w:rsid w:val="00AB60E7"/>
    <w:rsid w:val="00AB6E9A"/>
    <w:rsid w:val="00AB7869"/>
    <w:rsid w:val="00AD6EDF"/>
    <w:rsid w:val="00AE48A2"/>
    <w:rsid w:val="00B04340"/>
    <w:rsid w:val="00B2336A"/>
    <w:rsid w:val="00B27CA5"/>
    <w:rsid w:val="00B32881"/>
    <w:rsid w:val="00B353C8"/>
    <w:rsid w:val="00B41A1B"/>
    <w:rsid w:val="00B44FEB"/>
    <w:rsid w:val="00B4522A"/>
    <w:rsid w:val="00B51906"/>
    <w:rsid w:val="00B56981"/>
    <w:rsid w:val="00B65185"/>
    <w:rsid w:val="00B71ABA"/>
    <w:rsid w:val="00B736B9"/>
    <w:rsid w:val="00B82A7D"/>
    <w:rsid w:val="00B85A07"/>
    <w:rsid w:val="00B85F49"/>
    <w:rsid w:val="00BA4BB7"/>
    <w:rsid w:val="00BD6445"/>
    <w:rsid w:val="00BD6A58"/>
    <w:rsid w:val="00BE0FB6"/>
    <w:rsid w:val="00BE7DC6"/>
    <w:rsid w:val="00BF2E30"/>
    <w:rsid w:val="00BF2F55"/>
    <w:rsid w:val="00C00455"/>
    <w:rsid w:val="00C123F8"/>
    <w:rsid w:val="00C14E31"/>
    <w:rsid w:val="00C2421E"/>
    <w:rsid w:val="00C3048D"/>
    <w:rsid w:val="00C354C6"/>
    <w:rsid w:val="00C36C04"/>
    <w:rsid w:val="00C42888"/>
    <w:rsid w:val="00C433F2"/>
    <w:rsid w:val="00C45A90"/>
    <w:rsid w:val="00C46ECB"/>
    <w:rsid w:val="00C47373"/>
    <w:rsid w:val="00C62142"/>
    <w:rsid w:val="00C6393F"/>
    <w:rsid w:val="00C63C4C"/>
    <w:rsid w:val="00C6562B"/>
    <w:rsid w:val="00C66F0F"/>
    <w:rsid w:val="00C77A3D"/>
    <w:rsid w:val="00CA5F88"/>
    <w:rsid w:val="00CA613E"/>
    <w:rsid w:val="00CB0127"/>
    <w:rsid w:val="00CB0ACD"/>
    <w:rsid w:val="00CC436B"/>
    <w:rsid w:val="00CC6FB3"/>
    <w:rsid w:val="00CD3117"/>
    <w:rsid w:val="00CE2BD1"/>
    <w:rsid w:val="00CF3D8A"/>
    <w:rsid w:val="00CF4148"/>
    <w:rsid w:val="00D01D71"/>
    <w:rsid w:val="00D121AD"/>
    <w:rsid w:val="00D137C6"/>
    <w:rsid w:val="00D17239"/>
    <w:rsid w:val="00D26D23"/>
    <w:rsid w:val="00D365C6"/>
    <w:rsid w:val="00D3727D"/>
    <w:rsid w:val="00D37316"/>
    <w:rsid w:val="00D428EF"/>
    <w:rsid w:val="00D60164"/>
    <w:rsid w:val="00D63CA2"/>
    <w:rsid w:val="00D67872"/>
    <w:rsid w:val="00D853AC"/>
    <w:rsid w:val="00D947F1"/>
    <w:rsid w:val="00DA3128"/>
    <w:rsid w:val="00DA481D"/>
    <w:rsid w:val="00DB394D"/>
    <w:rsid w:val="00DB5878"/>
    <w:rsid w:val="00DC499A"/>
    <w:rsid w:val="00DC4FF4"/>
    <w:rsid w:val="00DD6EB7"/>
    <w:rsid w:val="00DE6EF8"/>
    <w:rsid w:val="00DF1A73"/>
    <w:rsid w:val="00DF3709"/>
    <w:rsid w:val="00E13E35"/>
    <w:rsid w:val="00E2045B"/>
    <w:rsid w:val="00E21819"/>
    <w:rsid w:val="00E231CB"/>
    <w:rsid w:val="00E267DE"/>
    <w:rsid w:val="00E437B1"/>
    <w:rsid w:val="00E43D8D"/>
    <w:rsid w:val="00E570C4"/>
    <w:rsid w:val="00E61EE3"/>
    <w:rsid w:val="00E6522B"/>
    <w:rsid w:val="00E75049"/>
    <w:rsid w:val="00E770EE"/>
    <w:rsid w:val="00E85DE6"/>
    <w:rsid w:val="00E97DE0"/>
    <w:rsid w:val="00EA0D32"/>
    <w:rsid w:val="00EA78FA"/>
    <w:rsid w:val="00EB5F20"/>
    <w:rsid w:val="00EC1959"/>
    <w:rsid w:val="00EC34A6"/>
    <w:rsid w:val="00EC55C7"/>
    <w:rsid w:val="00EC7708"/>
    <w:rsid w:val="00ED0F2A"/>
    <w:rsid w:val="00ED72AA"/>
    <w:rsid w:val="00ED7E32"/>
    <w:rsid w:val="00EF0425"/>
    <w:rsid w:val="00F10F2F"/>
    <w:rsid w:val="00F13C92"/>
    <w:rsid w:val="00F22398"/>
    <w:rsid w:val="00F27C6B"/>
    <w:rsid w:val="00F30391"/>
    <w:rsid w:val="00F30A30"/>
    <w:rsid w:val="00F310FB"/>
    <w:rsid w:val="00F31472"/>
    <w:rsid w:val="00F40E6F"/>
    <w:rsid w:val="00F41FEA"/>
    <w:rsid w:val="00F46BFC"/>
    <w:rsid w:val="00F52D84"/>
    <w:rsid w:val="00F655F8"/>
    <w:rsid w:val="00F82183"/>
    <w:rsid w:val="00F8789F"/>
    <w:rsid w:val="00F97E7D"/>
    <w:rsid w:val="00FB06E4"/>
    <w:rsid w:val="00FB24B8"/>
    <w:rsid w:val="00FB710D"/>
    <w:rsid w:val="00FB7D16"/>
    <w:rsid w:val="00FC1113"/>
    <w:rsid w:val="00FC51FC"/>
    <w:rsid w:val="00FD0230"/>
    <w:rsid w:val="00FE0526"/>
    <w:rsid w:val="00FE475C"/>
    <w:rsid w:val="00FE75C8"/>
    <w:rsid w:val="00FF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A9FA"/>
  <w15:docId w15:val="{051E07C8-B2B1-472D-9BEC-9E62754C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981"/>
    <w:pPr>
      <w:ind w:left="720"/>
      <w:contextualSpacing/>
    </w:pPr>
  </w:style>
  <w:style w:type="paragraph" w:styleId="Header">
    <w:name w:val="header"/>
    <w:basedOn w:val="Normal"/>
    <w:link w:val="HeaderChar"/>
    <w:uiPriority w:val="99"/>
    <w:unhideWhenUsed/>
    <w:rsid w:val="00323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00"/>
  </w:style>
  <w:style w:type="paragraph" w:styleId="Footer">
    <w:name w:val="footer"/>
    <w:basedOn w:val="Normal"/>
    <w:link w:val="FooterChar"/>
    <w:uiPriority w:val="99"/>
    <w:semiHidden/>
    <w:unhideWhenUsed/>
    <w:rsid w:val="00323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3B00"/>
  </w:style>
  <w:style w:type="paragraph" w:styleId="BalloonText">
    <w:name w:val="Balloon Text"/>
    <w:basedOn w:val="Normal"/>
    <w:link w:val="BalloonTextChar"/>
    <w:uiPriority w:val="99"/>
    <w:semiHidden/>
    <w:unhideWhenUsed/>
    <w:rsid w:val="00323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B00"/>
    <w:rPr>
      <w:rFonts w:ascii="Tahoma" w:hAnsi="Tahoma" w:cs="Tahoma"/>
      <w:sz w:val="16"/>
      <w:szCs w:val="16"/>
    </w:rPr>
  </w:style>
  <w:style w:type="character" w:styleId="Hyperlink">
    <w:name w:val="Hyperlink"/>
    <w:basedOn w:val="DefaultParagraphFont"/>
    <w:uiPriority w:val="99"/>
    <w:unhideWhenUsed/>
    <w:rsid w:val="0058106D"/>
    <w:rPr>
      <w:color w:val="0000FF"/>
      <w:u w:val="single"/>
    </w:rPr>
  </w:style>
  <w:style w:type="character" w:styleId="UnresolvedMention">
    <w:name w:val="Unresolved Mention"/>
    <w:basedOn w:val="DefaultParagraphFont"/>
    <w:uiPriority w:val="99"/>
    <w:semiHidden/>
    <w:unhideWhenUsed/>
    <w:rsid w:val="00B32881"/>
    <w:rPr>
      <w:color w:val="605E5C"/>
      <w:shd w:val="clear" w:color="auto" w:fill="E1DFDD"/>
    </w:rPr>
  </w:style>
  <w:style w:type="paragraph" w:styleId="PlainText">
    <w:name w:val="Plain Text"/>
    <w:basedOn w:val="Normal"/>
    <w:link w:val="PlainTextChar"/>
    <w:uiPriority w:val="99"/>
    <w:unhideWhenUsed/>
    <w:rsid w:val="00A4034C"/>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4034C"/>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90619">
      <w:bodyDiv w:val="1"/>
      <w:marLeft w:val="0"/>
      <w:marRight w:val="0"/>
      <w:marTop w:val="0"/>
      <w:marBottom w:val="0"/>
      <w:divBdr>
        <w:top w:val="none" w:sz="0" w:space="0" w:color="auto"/>
        <w:left w:val="none" w:sz="0" w:space="0" w:color="auto"/>
        <w:bottom w:val="none" w:sz="0" w:space="0" w:color="auto"/>
        <w:right w:val="none" w:sz="0" w:space="0" w:color="auto"/>
      </w:divBdr>
    </w:div>
    <w:div w:id="558515651">
      <w:bodyDiv w:val="1"/>
      <w:marLeft w:val="0"/>
      <w:marRight w:val="0"/>
      <w:marTop w:val="0"/>
      <w:marBottom w:val="0"/>
      <w:divBdr>
        <w:top w:val="none" w:sz="0" w:space="0" w:color="auto"/>
        <w:left w:val="none" w:sz="0" w:space="0" w:color="auto"/>
        <w:bottom w:val="none" w:sz="0" w:space="0" w:color="auto"/>
        <w:right w:val="none" w:sz="0" w:space="0" w:color="auto"/>
      </w:divBdr>
    </w:div>
    <w:div w:id="656223332">
      <w:bodyDiv w:val="1"/>
      <w:marLeft w:val="0"/>
      <w:marRight w:val="0"/>
      <w:marTop w:val="0"/>
      <w:marBottom w:val="0"/>
      <w:divBdr>
        <w:top w:val="none" w:sz="0" w:space="0" w:color="auto"/>
        <w:left w:val="none" w:sz="0" w:space="0" w:color="auto"/>
        <w:bottom w:val="none" w:sz="0" w:space="0" w:color="auto"/>
        <w:right w:val="none" w:sz="0" w:space="0" w:color="auto"/>
      </w:divBdr>
    </w:div>
    <w:div w:id="1335641937">
      <w:bodyDiv w:val="1"/>
      <w:marLeft w:val="0"/>
      <w:marRight w:val="0"/>
      <w:marTop w:val="0"/>
      <w:marBottom w:val="0"/>
      <w:divBdr>
        <w:top w:val="none" w:sz="0" w:space="0" w:color="auto"/>
        <w:left w:val="none" w:sz="0" w:space="0" w:color="auto"/>
        <w:bottom w:val="none" w:sz="0" w:space="0" w:color="auto"/>
        <w:right w:val="none" w:sz="0" w:space="0" w:color="auto"/>
      </w:divBdr>
    </w:div>
    <w:div w:id="1634826280">
      <w:bodyDiv w:val="1"/>
      <w:marLeft w:val="0"/>
      <w:marRight w:val="0"/>
      <w:marTop w:val="0"/>
      <w:marBottom w:val="0"/>
      <w:divBdr>
        <w:top w:val="none" w:sz="0" w:space="0" w:color="auto"/>
        <w:left w:val="none" w:sz="0" w:space="0" w:color="auto"/>
        <w:bottom w:val="none" w:sz="0" w:space="0" w:color="auto"/>
        <w:right w:val="none" w:sz="0" w:space="0" w:color="auto"/>
      </w:divBdr>
    </w:div>
    <w:div w:id="19049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Clerk</cp:lastModifiedBy>
  <cp:revision>9</cp:revision>
  <cp:lastPrinted>2017-05-20T15:34:00Z</cp:lastPrinted>
  <dcterms:created xsi:type="dcterms:W3CDTF">2022-01-11T21:17:00Z</dcterms:created>
  <dcterms:modified xsi:type="dcterms:W3CDTF">2022-02-12T03:07:00Z</dcterms:modified>
</cp:coreProperties>
</file>